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EBA4" w14:textId="1A108101" w:rsidR="00585075" w:rsidRPr="00B30001" w:rsidRDefault="00D91541" w:rsidP="007E47E9">
      <w:pPr>
        <w:rPr>
          <w:b/>
          <w:bCs/>
          <w:color w:val="000000" w:themeColor="text1"/>
        </w:rPr>
      </w:pPr>
      <w:r w:rsidRPr="00B30001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6FB056" wp14:editId="377EE47E">
                <wp:simplePos x="0" y="0"/>
                <wp:positionH relativeFrom="column">
                  <wp:posOffset>5534660</wp:posOffset>
                </wp:positionH>
                <wp:positionV relativeFrom="paragraph">
                  <wp:posOffset>-75565</wp:posOffset>
                </wp:positionV>
                <wp:extent cx="804545" cy="10200640"/>
                <wp:effectExtent l="0" t="0" r="0" b="1905"/>
                <wp:wrapNone/>
                <wp:docPr id="699820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A4E3E" w14:textId="77777777" w:rsidR="005507F7" w:rsidRPr="00173C80" w:rsidRDefault="005507F7" w:rsidP="007E47E9">
                            <w:pPr>
                              <w:jc w:val="center"/>
                              <w:rPr>
                                <w:sz w:val="72"/>
                                <w:szCs w:val="48"/>
                              </w:rPr>
                            </w:pPr>
                            <w:r w:rsidRPr="00173C80">
                              <w:rPr>
                                <w:b/>
                                <w:bCs/>
                                <w:sz w:val="72"/>
                                <w:szCs w:val="48"/>
                              </w:rPr>
                              <w:t>КЛИНИЧКА ФАРМАЦИЈА 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FB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-5.95pt;width:63.3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" stroked="f">
                <v:textbox style="layout-flow:vertical;mso-layout-flow-alt:bottom-to-top">
                  <w:txbxContent>
                    <w:p w14:paraId="091A4E3E" w14:textId="77777777" w:rsidR="005507F7" w:rsidRPr="00173C80" w:rsidRDefault="005507F7" w:rsidP="007E47E9">
                      <w:pPr>
                        <w:jc w:val="center"/>
                        <w:rPr>
                          <w:sz w:val="72"/>
                          <w:szCs w:val="48"/>
                        </w:rPr>
                      </w:pPr>
                      <w:r w:rsidRPr="00173C80">
                        <w:rPr>
                          <w:b/>
                          <w:bCs/>
                          <w:sz w:val="72"/>
                          <w:szCs w:val="48"/>
                        </w:rPr>
                        <w:t>КЛИНИЧКА ФАРМАЦИЈА 2</w:t>
                      </w:r>
                    </w:p>
                  </w:txbxContent>
                </v:textbox>
              </v:shape>
            </w:pict>
          </mc:Fallback>
        </mc:AlternateContent>
      </w:r>
    </w:p>
    <w:p w14:paraId="71CF9471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37EB726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6F450FA2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775AA18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080B3875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1819CE6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546CE677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70D244EF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DAB7FA2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74C389A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5224421D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54092807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7E51780B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16774698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78DBEDC9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283E3D8B" w14:textId="77777777" w:rsidR="00585075" w:rsidRPr="00B30001" w:rsidRDefault="0058232E" w:rsidP="007E47E9">
      <w:pPr>
        <w:jc w:val="center"/>
        <w:rPr>
          <w:b/>
          <w:bCs/>
          <w:color w:val="000000" w:themeColor="text1"/>
        </w:rPr>
      </w:pPr>
      <w:r w:rsidRPr="00B30001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6FCCCEB9" wp14:editId="1F23763C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CB58" w14:textId="77777777" w:rsidR="00585075" w:rsidRPr="00B30001" w:rsidRDefault="00585075" w:rsidP="007E47E9">
      <w:pPr>
        <w:rPr>
          <w:color w:val="000000" w:themeColor="text1"/>
          <w:sz w:val="40"/>
          <w:szCs w:val="40"/>
        </w:rPr>
      </w:pPr>
    </w:p>
    <w:p w14:paraId="0344E49C" w14:textId="77777777" w:rsidR="00585075" w:rsidRPr="00B30001" w:rsidRDefault="00585075" w:rsidP="007E47E9">
      <w:pPr>
        <w:jc w:val="center"/>
        <w:rPr>
          <w:color w:val="000000" w:themeColor="text1"/>
          <w:sz w:val="40"/>
          <w:szCs w:val="40"/>
        </w:rPr>
      </w:pPr>
    </w:p>
    <w:p w14:paraId="0502EF0C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p w14:paraId="5C993F94" w14:textId="77777777" w:rsidR="00585075" w:rsidRPr="00B30001" w:rsidRDefault="00585075" w:rsidP="007E47E9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7E2905A4" w14:textId="77777777" w:rsidR="00173C80" w:rsidRPr="00B30001" w:rsidRDefault="00603E8F" w:rsidP="00603E8F">
      <w:pPr>
        <w:jc w:val="center"/>
        <w:rPr>
          <w:b/>
          <w:bCs/>
          <w:color w:val="000000" w:themeColor="text1"/>
          <w:sz w:val="40"/>
          <w:szCs w:val="40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 xml:space="preserve">ИНТЕГРИСАНЕ АКАДЕМСКЕ </w:t>
      </w:r>
    </w:p>
    <w:p w14:paraId="06CA6349" w14:textId="77777777" w:rsidR="00603E8F" w:rsidRPr="00B30001" w:rsidRDefault="00603E8F" w:rsidP="00603E8F">
      <w:pPr>
        <w:jc w:val="center"/>
        <w:rPr>
          <w:b/>
          <w:bCs/>
          <w:color w:val="000000" w:themeColor="text1"/>
          <w:sz w:val="44"/>
          <w:szCs w:val="44"/>
          <w:lang w:val="ru-RU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>СТУДИЈ</w:t>
      </w:r>
      <w:r w:rsidRPr="00B30001">
        <w:rPr>
          <w:b/>
          <w:bCs/>
          <w:color w:val="000000" w:themeColor="text1"/>
          <w:sz w:val="40"/>
          <w:szCs w:val="40"/>
          <w:lang w:val="en-US"/>
        </w:rPr>
        <w:t>E</w:t>
      </w:r>
      <w:r w:rsidR="00173C80" w:rsidRPr="00B30001">
        <w:rPr>
          <w:b/>
          <w:bCs/>
          <w:color w:val="000000" w:themeColor="text1"/>
          <w:sz w:val="40"/>
          <w:szCs w:val="40"/>
        </w:rPr>
        <w:t xml:space="preserve"> </w:t>
      </w:r>
      <w:r w:rsidRPr="00B30001">
        <w:rPr>
          <w:b/>
          <w:bCs/>
          <w:color w:val="000000" w:themeColor="text1"/>
          <w:sz w:val="40"/>
          <w:szCs w:val="40"/>
          <w:lang w:val="ru-RU"/>
        </w:rPr>
        <w:t>ФАРМАЦИЈЕ</w:t>
      </w:r>
    </w:p>
    <w:p w14:paraId="1D4FA0FE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12DFEFF7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34059958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55D88ACD" w14:textId="77777777" w:rsidR="00585075" w:rsidRPr="00B30001" w:rsidRDefault="00585075" w:rsidP="00622FFE">
      <w:pPr>
        <w:tabs>
          <w:tab w:val="left" w:pos="709"/>
        </w:tabs>
        <w:jc w:val="center"/>
        <w:rPr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ЧЕТВРТА ГОДИНА СТУДИЈА</w:t>
      </w:r>
    </w:p>
    <w:p w14:paraId="6F51BF66" w14:textId="77777777" w:rsidR="00585075" w:rsidRPr="00B30001" w:rsidRDefault="00585075" w:rsidP="00622FFE">
      <w:pPr>
        <w:jc w:val="center"/>
        <w:rPr>
          <w:b/>
          <w:bCs/>
          <w:color w:val="000000" w:themeColor="text1"/>
        </w:rPr>
      </w:pPr>
    </w:p>
    <w:p w14:paraId="2E289F98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677F67A7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1DB85EEA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451E0A67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2C81F1A1" w14:textId="77777777" w:rsidR="00585075" w:rsidRPr="00B30001" w:rsidRDefault="00585075" w:rsidP="007E47E9">
      <w:pPr>
        <w:rPr>
          <w:color w:val="000000" w:themeColor="text1"/>
          <w:sz w:val="25"/>
          <w:szCs w:val="25"/>
        </w:rPr>
      </w:pPr>
    </w:p>
    <w:p w14:paraId="101F69A9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20252667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4C3F0520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28B46FF2" w14:textId="61E33AFB" w:rsidR="00585075" w:rsidRPr="00B30001" w:rsidRDefault="00585075" w:rsidP="007E47E9">
      <w:pPr>
        <w:jc w:val="center"/>
        <w:rPr>
          <w:color w:val="000000" w:themeColor="text1"/>
          <w:sz w:val="40"/>
          <w:szCs w:val="40"/>
        </w:rPr>
      </w:pPr>
      <w:proofErr w:type="spellStart"/>
      <w:proofErr w:type="gramStart"/>
      <w:r w:rsidRPr="00B30001">
        <w:rPr>
          <w:color w:val="000000" w:themeColor="text1"/>
          <w:sz w:val="40"/>
          <w:szCs w:val="40"/>
        </w:rPr>
        <w:t>школска</w:t>
      </w:r>
      <w:proofErr w:type="spellEnd"/>
      <w:proofErr w:type="gramEnd"/>
      <w:r w:rsidRPr="00B30001">
        <w:rPr>
          <w:color w:val="000000" w:themeColor="text1"/>
          <w:sz w:val="40"/>
          <w:szCs w:val="40"/>
        </w:rPr>
        <w:t xml:space="preserve"> 20</w:t>
      </w:r>
      <w:r w:rsidR="00B64193" w:rsidRPr="00B30001">
        <w:rPr>
          <w:color w:val="000000" w:themeColor="text1"/>
          <w:sz w:val="40"/>
          <w:szCs w:val="40"/>
          <w:lang w:val="en-US"/>
        </w:rPr>
        <w:t>2</w:t>
      </w:r>
      <w:r w:rsidR="006410E1" w:rsidRPr="00B30001">
        <w:rPr>
          <w:color w:val="000000" w:themeColor="text1"/>
          <w:sz w:val="40"/>
          <w:szCs w:val="40"/>
        </w:rPr>
        <w:t>4</w:t>
      </w:r>
      <w:r w:rsidR="003D5162" w:rsidRPr="00B30001">
        <w:rPr>
          <w:color w:val="000000" w:themeColor="text1"/>
          <w:sz w:val="40"/>
          <w:szCs w:val="40"/>
        </w:rPr>
        <w:t>/202</w:t>
      </w:r>
      <w:r w:rsidR="006410E1" w:rsidRPr="00B30001">
        <w:rPr>
          <w:color w:val="000000" w:themeColor="text1"/>
          <w:sz w:val="40"/>
          <w:szCs w:val="40"/>
        </w:rPr>
        <w:t>5</w:t>
      </w:r>
      <w:r w:rsidR="008250A1" w:rsidRPr="00B30001">
        <w:rPr>
          <w:color w:val="000000" w:themeColor="text1"/>
          <w:sz w:val="40"/>
          <w:szCs w:val="40"/>
        </w:rPr>
        <w:t>.</w:t>
      </w:r>
    </w:p>
    <w:p w14:paraId="2D377028" w14:textId="77777777" w:rsidR="00585075" w:rsidRPr="00B30001" w:rsidRDefault="00585075" w:rsidP="007E47E9">
      <w:pPr>
        <w:pStyle w:val="Heading1"/>
        <w:rPr>
          <w:color w:val="000000" w:themeColor="text1"/>
        </w:rPr>
      </w:pPr>
    </w:p>
    <w:p w14:paraId="42D66ED2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7664249" w14:textId="77777777" w:rsidR="00585075" w:rsidRPr="00B30001" w:rsidRDefault="0058232E" w:rsidP="00173C80">
      <w:pPr>
        <w:jc w:val="center"/>
        <w:rPr>
          <w:color w:val="000000" w:themeColor="text1"/>
          <w:sz w:val="28"/>
          <w:szCs w:val="28"/>
        </w:rPr>
      </w:pPr>
      <w:r w:rsidRPr="00B30001">
        <w:rPr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 wp14:anchorId="2E7BAC59" wp14:editId="598F8FEC">
            <wp:extent cx="3286125" cy="996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9B5BF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48E4850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5178FC6E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978D9DC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C4A94DB" w14:textId="77777777" w:rsidR="00585075" w:rsidRPr="00B30001" w:rsidRDefault="00585075" w:rsidP="007E47E9">
      <w:pPr>
        <w:rPr>
          <w:color w:val="000000" w:themeColor="text1"/>
          <w:sz w:val="28"/>
          <w:szCs w:val="28"/>
          <w:lang w:val="en-US"/>
        </w:rPr>
      </w:pPr>
    </w:p>
    <w:p w14:paraId="743D576B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704F971C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3864F519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141B9787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0190C88C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2A6A66AC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4EF196B9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25300C11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3F4BA3AB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53D2B980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5623504B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23CC438F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E489785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1E9A99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C1C3C28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  <w:proofErr w:type="spellStart"/>
      <w:proofErr w:type="gramStart"/>
      <w:r w:rsidRPr="00B30001">
        <w:rPr>
          <w:color w:val="000000" w:themeColor="text1"/>
          <w:sz w:val="28"/>
          <w:szCs w:val="28"/>
        </w:rPr>
        <w:t>Предмет</w:t>
      </w:r>
      <w:proofErr w:type="spellEnd"/>
      <w:r w:rsidRPr="00B30001">
        <w:rPr>
          <w:color w:val="000000" w:themeColor="text1"/>
          <w:sz w:val="28"/>
          <w:szCs w:val="28"/>
        </w:rPr>
        <w:t>:</w:t>
      </w:r>
      <w:proofErr w:type="gramEnd"/>
      <w:r w:rsidRPr="00B30001">
        <w:rPr>
          <w:color w:val="000000" w:themeColor="text1"/>
          <w:sz w:val="28"/>
          <w:szCs w:val="28"/>
        </w:rPr>
        <w:t xml:space="preserve"> </w:t>
      </w:r>
    </w:p>
    <w:p w14:paraId="523CA1D2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B18E694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0552AE2F" w14:textId="77777777" w:rsidR="00585075" w:rsidRPr="00B30001" w:rsidRDefault="00585075" w:rsidP="007E47E9">
      <w:pPr>
        <w:jc w:val="center"/>
        <w:rPr>
          <w:b/>
          <w:bCs/>
          <w:color w:val="000000" w:themeColor="text1"/>
          <w:sz w:val="36"/>
          <w:szCs w:val="36"/>
        </w:rPr>
      </w:pPr>
      <w:r w:rsidRPr="00B30001">
        <w:rPr>
          <w:b/>
          <w:bCs/>
          <w:color w:val="000000" w:themeColor="text1"/>
          <w:sz w:val="36"/>
          <w:szCs w:val="36"/>
        </w:rPr>
        <w:t>КЛИНИЧКА ФАРМАЦИЈА 2</w:t>
      </w:r>
    </w:p>
    <w:p w14:paraId="4FF102A3" w14:textId="77777777" w:rsidR="00585075" w:rsidRPr="00B30001" w:rsidRDefault="00585075" w:rsidP="007E47E9">
      <w:pPr>
        <w:jc w:val="center"/>
        <w:rPr>
          <w:color w:val="000000" w:themeColor="text1"/>
          <w:sz w:val="20"/>
          <w:szCs w:val="20"/>
        </w:rPr>
      </w:pPr>
    </w:p>
    <w:p w14:paraId="6BFEFE94" w14:textId="77777777" w:rsidR="00585075" w:rsidRPr="00B30001" w:rsidRDefault="00585075" w:rsidP="007E47E9">
      <w:pPr>
        <w:rPr>
          <w:color w:val="000000" w:themeColor="text1"/>
          <w:sz w:val="20"/>
          <w:szCs w:val="20"/>
        </w:rPr>
      </w:pPr>
    </w:p>
    <w:p w14:paraId="30796C07" w14:textId="77777777" w:rsidR="009F6277" w:rsidRPr="00B30001" w:rsidRDefault="009F6277" w:rsidP="00BC2880">
      <w:pPr>
        <w:jc w:val="center"/>
        <w:rPr>
          <w:color w:val="000000" w:themeColor="text1"/>
          <w:sz w:val="20"/>
          <w:szCs w:val="20"/>
        </w:rPr>
      </w:pPr>
    </w:p>
    <w:p w14:paraId="3D32108D" w14:textId="789EC6C5" w:rsidR="00585075" w:rsidRPr="00B30001" w:rsidRDefault="009F6277" w:rsidP="009F6277">
      <w:pPr>
        <w:rPr>
          <w:color w:val="000000" w:themeColor="text1"/>
          <w:sz w:val="32"/>
          <w:szCs w:val="28"/>
        </w:rPr>
      </w:pPr>
      <w:proofErr w:type="spellStart"/>
      <w:r w:rsidRPr="00B30001">
        <w:rPr>
          <w:color w:val="000000" w:themeColor="text1"/>
          <w:szCs w:val="23"/>
        </w:rPr>
        <w:t>Предмет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се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вреднује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са</w:t>
      </w:r>
      <w:proofErr w:type="spellEnd"/>
      <w:r w:rsidRPr="00B30001">
        <w:rPr>
          <w:color w:val="000000" w:themeColor="text1"/>
          <w:szCs w:val="23"/>
        </w:rPr>
        <w:t xml:space="preserve"> 6 ЕСП</w:t>
      </w:r>
      <w:r w:rsidR="004B57A0" w:rsidRPr="00B30001">
        <w:rPr>
          <w:color w:val="000000" w:themeColor="text1"/>
          <w:szCs w:val="23"/>
        </w:rPr>
        <w:t>Б</w:t>
      </w:r>
      <w:r w:rsidRPr="00B30001">
        <w:rPr>
          <w:color w:val="000000" w:themeColor="text1"/>
          <w:szCs w:val="23"/>
        </w:rPr>
        <w:t xml:space="preserve">. </w:t>
      </w:r>
      <w:proofErr w:type="spellStart"/>
      <w:r w:rsidR="00585075" w:rsidRPr="00B30001">
        <w:rPr>
          <w:color w:val="000000" w:themeColor="text1"/>
          <w:szCs w:val="23"/>
        </w:rPr>
        <w:t>Недељно</w:t>
      </w:r>
      <w:proofErr w:type="spellEnd"/>
      <w:r w:rsidR="00585075" w:rsidRPr="00B30001">
        <w:rPr>
          <w:color w:val="000000" w:themeColor="text1"/>
          <w:szCs w:val="23"/>
        </w:rPr>
        <w:t xml:space="preserve"> </w:t>
      </w:r>
      <w:proofErr w:type="spellStart"/>
      <w:r w:rsidR="00585075" w:rsidRPr="00B30001">
        <w:rPr>
          <w:color w:val="000000" w:themeColor="text1"/>
          <w:szCs w:val="23"/>
        </w:rPr>
        <w:t>има</w:t>
      </w:r>
      <w:proofErr w:type="spellEnd"/>
      <w:r w:rsidR="00585075" w:rsidRPr="00B30001">
        <w:rPr>
          <w:color w:val="000000" w:themeColor="text1"/>
          <w:szCs w:val="23"/>
        </w:rPr>
        <w:t xml:space="preserve"> </w:t>
      </w:r>
      <w:r w:rsidR="009C2432" w:rsidRPr="00B30001">
        <w:rPr>
          <w:color w:val="000000" w:themeColor="text1"/>
          <w:szCs w:val="23"/>
        </w:rPr>
        <w:t xml:space="preserve">5 </w:t>
      </w:r>
      <w:proofErr w:type="spellStart"/>
      <w:r w:rsidR="009C2432" w:rsidRPr="00B30001">
        <w:rPr>
          <w:color w:val="000000" w:themeColor="text1"/>
          <w:szCs w:val="23"/>
        </w:rPr>
        <w:t>часова</w:t>
      </w:r>
      <w:proofErr w:type="spellEnd"/>
      <w:r w:rsidR="009C2432"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активне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наставе</w:t>
      </w:r>
      <w:proofErr w:type="spellEnd"/>
      <w:r w:rsidRPr="00B30001">
        <w:rPr>
          <w:color w:val="000000" w:themeColor="text1"/>
          <w:szCs w:val="23"/>
        </w:rPr>
        <w:t xml:space="preserve"> (</w:t>
      </w:r>
      <w:r w:rsidR="00AE01BE">
        <w:rPr>
          <w:color w:val="000000" w:themeColor="text1"/>
          <w:szCs w:val="23"/>
          <w:lang w:val="sr-Cyrl-RS"/>
        </w:rPr>
        <w:t>3</w:t>
      </w:r>
      <w:r w:rsidR="00585075" w:rsidRPr="00B30001">
        <w:rPr>
          <w:color w:val="000000" w:themeColor="text1"/>
          <w:szCs w:val="23"/>
        </w:rPr>
        <w:t xml:space="preserve"> </w:t>
      </w:r>
      <w:proofErr w:type="spellStart"/>
      <w:r w:rsidR="00585075" w:rsidRPr="00B30001">
        <w:rPr>
          <w:color w:val="000000" w:themeColor="text1"/>
          <w:szCs w:val="23"/>
        </w:rPr>
        <w:t>часа</w:t>
      </w:r>
      <w:proofErr w:type="spellEnd"/>
      <w:r w:rsidR="00585075" w:rsidRPr="00B30001">
        <w:rPr>
          <w:color w:val="000000" w:themeColor="text1"/>
          <w:szCs w:val="23"/>
        </w:rPr>
        <w:t xml:space="preserve"> </w:t>
      </w:r>
      <w:proofErr w:type="spellStart"/>
      <w:r w:rsidR="00585075" w:rsidRPr="00B30001">
        <w:rPr>
          <w:color w:val="000000" w:themeColor="text1"/>
          <w:szCs w:val="23"/>
        </w:rPr>
        <w:t>предавања</w:t>
      </w:r>
      <w:proofErr w:type="spellEnd"/>
      <w:r w:rsidR="007D3EA6" w:rsidRPr="00B30001">
        <w:rPr>
          <w:color w:val="000000" w:themeColor="text1"/>
          <w:szCs w:val="23"/>
        </w:rPr>
        <w:t xml:space="preserve"> и </w:t>
      </w:r>
      <w:r w:rsidR="00AE01BE">
        <w:rPr>
          <w:color w:val="000000" w:themeColor="text1"/>
          <w:szCs w:val="23"/>
          <w:lang w:val="sr-Cyrl-RS"/>
        </w:rPr>
        <w:t>2</w:t>
      </w:r>
      <w:r w:rsidR="007D3EA6" w:rsidRPr="00B30001">
        <w:rPr>
          <w:color w:val="000000" w:themeColor="text1"/>
          <w:szCs w:val="23"/>
        </w:rPr>
        <w:t xml:space="preserve"> </w:t>
      </w:r>
      <w:proofErr w:type="spellStart"/>
      <w:r w:rsidR="007D3EA6" w:rsidRPr="00B30001">
        <w:rPr>
          <w:color w:val="000000" w:themeColor="text1"/>
          <w:szCs w:val="23"/>
        </w:rPr>
        <w:t>час</w:t>
      </w:r>
      <w:proofErr w:type="spellEnd"/>
      <w:r w:rsidR="004E47DB" w:rsidRPr="00B30001">
        <w:rPr>
          <w:color w:val="000000" w:themeColor="text1"/>
          <w:szCs w:val="23"/>
          <w:lang w:val="en-US"/>
        </w:rPr>
        <w:t>a</w:t>
      </w:r>
      <w:r w:rsidR="00585075"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рада</w:t>
      </w:r>
      <w:proofErr w:type="spellEnd"/>
      <w:r w:rsidRPr="00B30001">
        <w:rPr>
          <w:color w:val="000000" w:themeColor="text1"/>
          <w:szCs w:val="23"/>
        </w:rPr>
        <w:t xml:space="preserve"> у </w:t>
      </w:r>
      <w:proofErr w:type="spellStart"/>
      <w:r w:rsidRPr="00B30001">
        <w:rPr>
          <w:color w:val="000000" w:themeColor="text1"/>
          <w:szCs w:val="23"/>
        </w:rPr>
        <w:t>малој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групи</w:t>
      </w:r>
      <w:proofErr w:type="spellEnd"/>
      <w:r w:rsidRPr="00B30001">
        <w:rPr>
          <w:color w:val="000000" w:themeColor="text1"/>
          <w:szCs w:val="23"/>
        </w:rPr>
        <w:t>)</w:t>
      </w:r>
    </w:p>
    <w:p w14:paraId="44B1BA0E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13B73D7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0D7E742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5CF950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7954DBD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5D432D6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8AF1A26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08B1EE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42DBB45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09760BD4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0B07B9E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5D830755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06BD24CB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1393C37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BC7D3DC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C177C82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C105C0C" w14:textId="77777777" w:rsidR="00173C80" w:rsidRPr="00B30001" w:rsidRDefault="00173C80" w:rsidP="007E47E9">
      <w:pPr>
        <w:rPr>
          <w:color w:val="000000" w:themeColor="text1"/>
          <w:sz w:val="28"/>
          <w:szCs w:val="28"/>
        </w:rPr>
      </w:pPr>
    </w:p>
    <w:p w14:paraId="3AA80383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5A9B998C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E5E6B5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74906DB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798CB03" w14:textId="77777777" w:rsidR="00585075" w:rsidRPr="00B30001" w:rsidRDefault="00BC2880" w:rsidP="003749B1">
      <w:pPr>
        <w:rPr>
          <w:b/>
          <w:bCs/>
          <w:color w:val="000000" w:themeColor="text1"/>
        </w:rPr>
      </w:pPr>
      <w:r w:rsidRPr="00B30001">
        <w:rPr>
          <w:b/>
          <w:bCs/>
          <w:color w:val="000000" w:themeColor="text1"/>
        </w:rPr>
        <w:lastRenderedPageBreak/>
        <w:t xml:space="preserve">НАСТАВНИЦИ И </w:t>
      </w:r>
      <w:proofErr w:type="gramStart"/>
      <w:r w:rsidRPr="00B30001">
        <w:rPr>
          <w:b/>
          <w:bCs/>
          <w:color w:val="000000" w:themeColor="text1"/>
        </w:rPr>
        <w:t>САРАДНИЦИ</w:t>
      </w:r>
      <w:r w:rsidR="00585075" w:rsidRPr="00B30001">
        <w:rPr>
          <w:b/>
          <w:bCs/>
          <w:color w:val="000000" w:themeColor="text1"/>
        </w:rPr>
        <w:t>:</w:t>
      </w:r>
      <w:proofErr w:type="gramEnd"/>
      <w:r w:rsidR="00585075" w:rsidRPr="00B30001">
        <w:rPr>
          <w:b/>
          <w:bCs/>
          <w:color w:val="000000" w:themeColor="text1"/>
        </w:rPr>
        <w:t xml:space="preserve"> </w:t>
      </w:r>
    </w:p>
    <w:p w14:paraId="7BB1088E" w14:textId="77777777" w:rsidR="00585075" w:rsidRPr="00B30001" w:rsidRDefault="00585075" w:rsidP="003749B1">
      <w:pPr>
        <w:rPr>
          <w:b/>
          <w:bCs/>
          <w:color w:val="000000" w:themeColor="text1"/>
        </w:rPr>
      </w:pPr>
    </w:p>
    <w:p w14:paraId="51A220F4" w14:textId="77777777" w:rsidR="00585075" w:rsidRPr="00B30001" w:rsidRDefault="00585075" w:rsidP="00A601D7">
      <w:pPr>
        <w:jc w:val="center"/>
        <w:rPr>
          <w:color w:val="000000" w:themeColor="text1"/>
        </w:rPr>
      </w:pPr>
    </w:p>
    <w:p w14:paraId="49703DE5" w14:textId="77777777" w:rsidR="006410E1" w:rsidRPr="00B30001" w:rsidRDefault="006410E1" w:rsidP="003749B1">
      <w:pPr>
        <w:rPr>
          <w:color w:val="000000" w:themeColor="text1"/>
          <w:lang w:val="en-GB"/>
        </w:rPr>
      </w:pPr>
    </w:p>
    <w:tbl>
      <w:tblPr>
        <w:tblpPr w:leftFromText="181" w:rightFromText="181" w:vertAnchor="text" w:horzAnchor="margin" w:tblpXSpec="center" w:tblpY="1"/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93"/>
        <w:gridCol w:w="3654"/>
        <w:gridCol w:w="2638"/>
      </w:tblGrid>
      <w:tr w:rsidR="00B30001" w:rsidRPr="005A768C" w14:paraId="43BC2B8D" w14:textId="77777777" w:rsidTr="00F6336E">
        <w:trPr>
          <w:trHeight w:val="416"/>
        </w:trPr>
        <w:tc>
          <w:tcPr>
            <w:tcW w:w="253" w:type="pct"/>
            <w:shd w:val="clear" w:color="auto" w:fill="FFFFFF"/>
            <w:vAlign w:val="center"/>
          </w:tcPr>
          <w:p w14:paraId="7290AB17" w14:textId="77777777" w:rsidR="006410E1" w:rsidRPr="005A768C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РБ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33008DF6" w14:textId="77777777" w:rsidR="006410E1" w:rsidRPr="005A768C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Име и презиме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3752F2E8" w14:textId="77777777" w:rsidR="006410E1" w:rsidRPr="005A768C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Email адреса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043D6E46" w14:textId="77777777" w:rsidR="006410E1" w:rsidRPr="005A768C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Звање</w:t>
            </w:r>
          </w:p>
        </w:tc>
      </w:tr>
      <w:tr w:rsidR="00B30001" w:rsidRPr="005A768C" w14:paraId="21928DFD" w14:textId="77777777" w:rsidTr="00F6336E">
        <w:trPr>
          <w:trHeight w:val="416"/>
        </w:trPr>
        <w:tc>
          <w:tcPr>
            <w:tcW w:w="253" w:type="pct"/>
            <w:shd w:val="clear" w:color="auto" w:fill="FFFFFF"/>
            <w:vAlign w:val="center"/>
          </w:tcPr>
          <w:p w14:paraId="24DF9BF0" w14:textId="77777777" w:rsidR="006410E1" w:rsidRPr="005A768C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1.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316E0641" w14:textId="77777777" w:rsidR="006410E1" w:rsidRPr="005A768C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Тамара Николић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Турнић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*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4F2AAB3" w14:textId="77777777" w:rsidR="006410E1" w:rsidRPr="005A768C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tnikolict@gmail.com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4C8B92FB" w14:textId="77777777" w:rsidR="006410E1" w:rsidRPr="005A768C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Ванредни професор</w:t>
            </w:r>
          </w:p>
        </w:tc>
      </w:tr>
      <w:tr w:rsidR="005A768C" w:rsidRPr="005A768C" w14:paraId="2DED0660" w14:textId="77777777" w:rsidTr="00F6336E">
        <w:trPr>
          <w:trHeight w:val="408"/>
        </w:trPr>
        <w:tc>
          <w:tcPr>
            <w:tcW w:w="253" w:type="pct"/>
            <w:shd w:val="clear" w:color="auto" w:fill="FFFFFF"/>
            <w:vAlign w:val="center"/>
          </w:tcPr>
          <w:p w14:paraId="0E5DDE7B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422CD7AB" w14:textId="1FBE0853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Срђан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Стефановић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4D5AA3CC" w14:textId="585229D3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0" w:history="1"/>
            <w:r w:rsidRPr="005A768C">
              <w:rPr>
                <w:rFonts w:ascii="Times New Roman" w:hAnsi="Times New Roman" w:cs="Times New Roman"/>
                <w:color w:val="000000" w:themeColor="text1"/>
              </w:rPr>
              <w:t>sstefanovic@fmn.kg.ac.rs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294A996F" w14:textId="631B740B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Редовни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професор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5A768C" w:rsidRPr="005A768C" w14:paraId="03BC7841" w14:textId="77777777" w:rsidTr="00F6336E">
        <w:trPr>
          <w:trHeight w:val="408"/>
        </w:trPr>
        <w:tc>
          <w:tcPr>
            <w:tcW w:w="253" w:type="pct"/>
            <w:shd w:val="clear" w:color="auto" w:fill="FFFFFF"/>
            <w:vAlign w:val="center"/>
          </w:tcPr>
          <w:p w14:paraId="791A5C8D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035D7899" w14:textId="3A237BE5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Оливера Костић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33E8444C" w14:textId="16268EA3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olivera.kostic@fmn.kg.ac.rs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7090F2B8" w14:textId="4751780B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Ванредни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професор</w:t>
            </w:r>
            <w:proofErr w:type="spellEnd"/>
          </w:p>
        </w:tc>
      </w:tr>
      <w:tr w:rsidR="005A768C" w:rsidRPr="005A768C" w14:paraId="12757A41" w14:textId="77777777" w:rsidTr="00F6336E">
        <w:trPr>
          <w:trHeight w:val="406"/>
        </w:trPr>
        <w:tc>
          <w:tcPr>
            <w:tcW w:w="253" w:type="pct"/>
            <w:shd w:val="clear" w:color="auto" w:fill="FFFFFF"/>
            <w:vAlign w:val="center"/>
          </w:tcPr>
          <w:p w14:paraId="705E0F61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6380FE29" w14:textId="412B11D0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Радиша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Павловић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66A369E5" w14:textId="28CAE45E" w:rsidR="005A768C" w:rsidRPr="005A768C" w:rsidRDefault="005A768C" w:rsidP="005A768C">
            <w:pPr>
              <w:rPr>
                <w:color w:val="000000" w:themeColor="text1"/>
                <w:lang w:val="sr-Cyrl-RS"/>
              </w:rPr>
            </w:pPr>
            <w:r w:rsidRPr="005A768C">
              <w:rPr>
                <w:color w:val="000000" w:themeColor="text1"/>
              </w:rPr>
              <w:t>rpavlovic@fmn.kg.ac.rs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262271D3" w14:textId="5DA6FA27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Ванредни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професор</w:t>
            </w:r>
            <w:proofErr w:type="spellEnd"/>
          </w:p>
        </w:tc>
      </w:tr>
      <w:tr w:rsidR="005A768C" w:rsidRPr="005A768C" w14:paraId="0FE9DEB1" w14:textId="77777777" w:rsidTr="00F6336E">
        <w:trPr>
          <w:trHeight w:val="412"/>
        </w:trPr>
        <w:tc>
          <w:tcPr>
            <w:tcW w:w="253" w:type="pct"/>
            <w:shd w:val="clear" w:color="auto" w:fill="FFFFFF"/>
            <w:vAlign w:val="center"/>
          </w:tcPr>
          <w:p w14:paraId="3FDFD7D8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09685735" w14:textId="10E0D980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Милена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Јуришевић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02E648A6" w14:textId="575438DB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1" w:history="1"/>
            <w:r w:rsidRPr="005A768C">
              <w:rPr>
                <w:rFonts w:ascii="Times New Roman" w:hAnsi="Times New Roman" w:cs="Times New Roman"/>
                <w:color w:val="000000" w:themeColor="text1"/>
              </w:rPr>
              <w:t>milena.jurisevic13@gmail.com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577DCB37" w14:textId="49F1A1B1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Ванредни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професор</w:t>
            </w:r>
            <w:proofErr w:type="spellEnd"/>
          </w:p>
        </w:tc>
      </w:tr>
      <w:tr w:rsidR="005A768C" w:rsidRPr="005A768C" w14:paraId="4C29C4E0" w14:textId="77777777" w:rsidTr="00F6336E">
        <w:trPr>
          <w:trHeight w:val="418"/>
        </w:trPr>
        <w:tc>
          <w:tcPr>
            <w:tcW w:w="253" w:type="pct"/>
            <w:shd w:val="clear" w:color="auto" w:fill="FFFFFF"/>
            <w:vAlign w:val="center"/>
          </w:tcPr>
          <w:p w14:paraId="1A10F163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17092893" w14:textId="604BD5BC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Стојановић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55665F6D" w14:textId="14186AD6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2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vranicaleksandra90@gmail.com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5367B223" w14:textId="0462B13E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  <w:proofErr w:type="spellEnd"/>
          </w:p>
        </w:tc>
      </w:tr>
      <w:tr w:rsidR="005A768C" w:rsidRPr="005A768C" w14:paraId="19CB7491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7972AF3F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3FB9F6FA" w14:textId="123B986F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Наташа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Мијаиловић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C44AEA8" w14:textId="09F1E670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3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nacakg@gmail.com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51ED5B11" w14:textId="55BBB59E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  <w:proofErr w:type="spellEnd"/>
          </w:p>
        </w:tc>
      </w:tr>
      <w:tr w:rsidR="005A768C" w:rsidRPr="005A768C" w14:paraId="02F8A846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2D43ACE7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184CE5AC" w14:textId="54DCCD05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Марко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Равић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5913C376" w14:textId="0BA50728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4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МarkoRavic@hotmail.com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663E66BF" w14:textId="69469B50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Асистент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са докторатом</w:t>
            </w:r>
          </w:p>
        </w:tc>
      </w:tr>
      <w:tr w:rsidR="005A768C" w:rsidRPr="005A768C" w14:paraId="3AC5FBE0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185C34B6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245EF533" w14:textId="13E5BD6B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Катарина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Михајловић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69F17027" w14:textId="7E9C2915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katarina.mih17@gmail.com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6E688512" w14:textId="02AAC67E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  <w:proofErr w:type="spellEnd"/>
          </w:p>
        </w:tc>
      </w:tr>
      <w:tr w:rsidR="005A768C" w:rsidRPr="005A768C" w14:paraId="55E41156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585C8F6C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10. 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71F71446" w14:textId="09EB9735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Катарина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Ђорђевић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2ED1ACCE" w14:textId="6307BF85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kacka96kg@gmail.com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3CDF198D" w14:textId="4E2AEA8C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Асистент</w:t>
            </w:r>
            <w:proofErr w:type="spellEnd"/>
          </w:p>
        </w:tc>
      </w:tr>
      <w:tr w:rsidR="005A768C" w:rsidRPr="005A768C" w14:paraId="26F5053A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2979E54A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445E0194" w14:textId="210F9AAF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Божидар</w:t>
            </w:r>
            <w:proofErr w:type="spellEnd"/>
            <w:r w:rsidRPr="005A7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A768C">
              <w:rPr>
                <w:rFonts w:ascii="Times New Roman" w:hAnsi="Times New Roman" w:cs="Times New Roman"/>
                <w:color w:val="000000" w:themeColor="text1"/>
              </w:rPr>
              <w:t>Пиндовић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656F5F5C" w14:textId="2135B1AC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Pr="005A768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pindovic.bozidar@gmail.com</w:t>
              </w:r>
            </w:hyperlink>
          </w:p>
        </w:tc>
        <w:tc>
          <w:tcPr>
            <w:tcW w:w="1293" w:type="pct"/>
            <w:shd w:val="clear" w:color="auto" w:fill="FFFFFF"/>
            <w:vAlign w:val="center"/>
          </w:tcPr>
          <w:p w14:paraId="7CAA2908" w14:textId="73A620A8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Асистент</w:t>
            </w:r>
          </w:p>
        </w:tc>
      </w:tr>
      <w:tr w:rsidR="005A768C" w:rsidRPr="005A768C" w14:paraId="2CF6D1E0" w14:textId="77777777" w:rsidTr="00F6336E">
        <w:trPr>
          <w:trHeight w:val="423"/>
        </w:trPr>
        <w:tc>
          <w:tcPr>
            <w:tcW w:w="253" w:type="pct"/>
            <w:shd w:val="clear" w:color="auto" w:fill="FFFFFF"/>
            <w:vAlign w:val="center"/>
          </w:tcPr>
          <w:p w14:paraId="20D65C83" w14:textId="77777777" w:rsidR="005A768C" w:rsidRPr="005A768C" w:rsidRDefault="005A768C" w:rsidP="005A768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663" w:type="pct"/>
            <w:shd w:val="clear" w:color="auto" w:fill="FFFFFF"/>
            <w:vAlign w:val="center"/>
          </w:tcPr>
          <w:p w14:paraId="5AA7CA48" w14:textId="75AB88CD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Теодора Тодоровић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72080AF0" w14:textId="05707849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A768C">
              <w:rPr>
                <w:rFonts w:ascii="Times New Roman" w:hAnsi="Times New Roman" w:cs="Times New Roman"/>
              </w:rPr>
              <w:t>teodora.anicic95@gmail.com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399890C6" w14:textId="5EC15742" w:rsidR="005A768C" w:rsidRPr="005A768C" w:rsidRDefault="005A768C" w:rsidP="005A768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A768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Сарадник у настави</w:t>
            </w:r>
          </w:p>
        </w:tc>
      </w:tr>
    </w:tbl>
    <w:p w14:paraId="0DB0AD78" w14:textId="5C6FD5F7" w:rsidR="00585075" w:rsidRPr="00B30001" w:rsidRDefault="00741FF0" w:rsidP="003749B1">
      <w:pPr>
        <w:rPr>
          <w:color w:val="000000" w:themeColor="text1"/>
        </w:rPr>
      </w:pPr>
      <w:r w:rsidRPr="00B30001">
        <w:rPr>
          <w:color w:val="000000" w:themeColor="text1"/>
          <w:lang w:val="en-GB"/>
        </w:rPr>
        <w:t>*</w:t>
      </w:r>
      <w:proofErr w:type="spellStart"/>
      <w:r w:rsidRPr="00B30001">
        <w:rPr>
          <w:color w:val="000000" w:themeColor="text1"/>
        </w:rPr>
        <w:t>Руководилац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предмета</w:t>
      </w:r>
      <w:proofErr w:type="spellEnd"/>
    </w:p>
    <w:p w14:paraId="4DFB909C" w14:textId="77777777" w:rsidR="00585075" w:rsidRPr="00B30001" w:rsidRDefault="00585075" w:rsidP="003749B1">
      <w:pPr>
        <w:rPr>
          <w:b/>
          <w:bCs/>
          <w:color w:val="000000" w:themeColor="text1"/>
        </w:rPr>
      </w:pPr>
    </w:p>
    <w:p w14:paraId="46E79D78" w14:textId="77777777" w:rsidR="00585075" w:rsidRPr="00B30001" w:rsidRDefault="00585075" w:rsidP="003749B1">
      <w:pPr>
        <w:rPr>
          <w:b/>
          <w:bCs/>
          <w:color w:val="000000" w:themeColor="text1"/>
        </w:rPr>
      </w:pPr>
    </w:p>
    <w:p w14:paraId="3E90D48B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 xml:space="preserve">СТРУКТУРА </w:t>
      </w:r>
      <w:proofErr w:type="gramStart"/>
      <w:r w:rsidRPr="00B30001">
        <w:rPr>
          <w:b/>
          <w:bCs/>
          <w:color w:val="000000" w:themeColor="text1"/>
          <w:sz w:val="32"/>
          <w:szCs w:val="32"/>
        </w:rPr>
        <w:t>ПРЕДМЕТА:</w:t>
      </w:r>
      <w:proofErr w:type="gramEnd"/>
    </w:p>
    <w:p w14:paraId="5536AB11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2606"/>
        <w:gridCol w:w="1022"/>
        <w:gridCol w:w="1425"/>
        <w:gridCol w:w="1111"/>
        <w:gridCol w:w="2960"/>
      </w:tblGrid>
      <w:tr w:rsidR="00B30001" w:rsidRPr="00B30001" w14:paraId="363BED94" w14:textId="77777777" w:rsidTr="00E23A40">
        <w:trPr>
          <w:trHeight w:val="325"/>
          <w:jc w:val="center"/>
        </w:trPr>
        <w:tc>
          <w:tcPr>
            <w:tcW w:w="466" w:type="pct"/>
            <w:vAlign w:val="center"/>
          </w:tcPr>
          <w:p w14:paraId="2D4D8B76" w14:textId="4488914B" w:rsidR="00585075" w:rsidRPr="00AE01BE" w:rsidRDefault="00AE01BE" w:rsidP="007E47E9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R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Област</w:t>
            </w:r>
          </w:p>
        </w:tc>
        <w:tc>
          <w:tcPr>
            <w:tcW w:w="1295" w:type="pct"/>
            <w:vAlign w:val="center"/>
          </w:tcPr>
          <w:p w14:paraId="12EBF102" w14:textId="771E71CB" w:rsidR="00585075" w:rsidRPr="00AE01BE" w:rsidRDefault="00585075" w:rsidP="007E47E9">
            <w:pPr>
              <w:jc w:val="center"/>
              <w:rPr>
                <w:b/>
                <w:bCs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Назив</w:t>
            </w:r>
            <w:proofErr w:type="spellEnd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E01BE">
              <w:rPr>
                <w:b/>
                <w:bCs/>
                <w:color w:val="000000" w:themeColor="text1"/>
                <w:sz w:val="22"/>
                <w:szCs w:val="22"/>
                <w:lang w:val="sr-Cyrl-RS"/>
              </w:rPr>
              <w:t>области</w:t>
            </w:r>
          </w:p>
        </w:tc>
        <w:tc>
          <w:tcPr>
            <w:tcW w:w="508" w:type="pct"/>
            <w:vAlign w:val="center"/>
          </w:tcPr>
          <w:p w14:paraId="0089839E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Недеља</w:t>
            </w:r>
            <w:proofErr w:type="spellEnd"/>
          </w:p>
        </w:tc>
        <w:tc>
          <w:tcPr>
            <w:tcW w:w="708" w:type="pct"/>
            <w:vAlign w:val="center"/>
          </w:tcPr>
          <w:p w14:paraId="368AE61E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недељно</w:t>
            </w:r>
            <w:proofErr w:type="spellEnd"/>
          </w:p>
        </w:tc>
        <w:tc>
          <w:tcPr>
            <w:tcW w:w="552" w:type="pct"/>
            <w:vAlign w:val="center"/>
          </w:tcPr>
          <w:p w14:paraId="09AADCB4" w14:textId="77777777" w:rsidR="00585075" w:rsidRPr="00B30001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AE18F1F" w14:textId="77777777" w:rsidR="00585075" w:rsidRPr="00B30001" w:rsidRDefault="004E47DB" w:rsidP="00B75BA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Р</w:t>
            </w:r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ад</w:t>
            </w:r>
            <w:proofErr w:type="spellEnd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малој</w:t>
            </w:r>
            <w:proofErr w:type="spellEnd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групи</w:t>
            </w:r>
            <w:proofErr w:type="spellEnd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недељно</w:t>
            </w:r>
            <w:proofErr w:type="spellEnd"/>
            <w:r w:rsidR="00585075"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A3C9F22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42B1B364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Наставник</w:t>
            </w:r>
            <w:r w:rsidR="00BC2880" w:rsidRPr="00B30001">
              <w:rPr>
                <w:b/>
                <w:bCs/>
                <w:color w:val="000000" w:themeColor="text1"/>
                <w:sz w:val="22"/>
                <w:szCs w:val="22"/>
              </w:rPr>
              <w:t>-руководилац</w:t>
            </w:r>
            <w:proofErr w:type="spellEnd"/>
            <w:r w:rsidR="00BC2880"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880" w:rsidRPr="00B30001">
              <w:rPr>
                <w:b/>
                <w:bCs/>
                <w:color w:val="000000" w:themeColor="text1"/>
                <w:sz w:val="22"/>
                <w:szCs w:val="22"/>
              </w:rPr>
              <w:t>модула</w:t>
            </w:r>
            <w:proofErr w:type="spellEnd"/>
          </w:p>
        </w:tc>
      </w:tr>
      <w:tr w:rsidR="00B30001" w:rsidRPr="00B30001" w14:paraId="750564F6" w14:textId="77777777" w:rsidTr="00E23A40">
        <w:trPr>
          <w:trHeight w:val="356"/>
          <w:jc w:val="center"/>
        </w:trPr>
        <w:tc>
          <w:tcPr>
            <w:tcW w:w="466" w:type="pct"/>
            <w:vAlign w:val="center"/>
          </w:tcPr>
          <w:p w14:paraId="34160FF9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95" w:type="pct"/>
            <w:vAlign w:val="center"/>
          </w:tcPr>
          <w:p w14:paraId="4D6F88B1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Клиничка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фармација</w:t>
            </w:r>
            <w:proofErr w:type="spellEnd"/>
            <w:r w:rsidRPr="00B30001">
              <w:rPr>
                <w:color w:val="000000" w:themeColor="text1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</w:rPr>
              <w:t>функцији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спровођења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рационалне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фармакотерапије</w:t>
            </w:r>
            <w:proofErr w:type="spellEnd"/>
          </w:p>
        </w:tc>
        <w:tc>
          <w:tcPr>
            <w:tcW w:w="508" w:type="pct"/>
            <w:vAlign w:val="center"/>
          </w:tcPr>
          <w:p w14:paraId="4ADBC1D8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6BA8699C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36E88653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1175F359" w14:textId="77777777" w:rsidR="00585075" w:rsidRPr="00B30001" w:rsidRDefault="00162C5A" w:rsidP="00B07484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Проф</w:t>
            </w:r>
            <w:proofErr w:type="spellEnd"/>
            <w:r w:rsidR="00585075"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585075" w:rsidRPr="00B30001">
              <w:rPr>
                <w:color w:val="000000" w:themeColor="text1"/>
                <w:sz w:val="22"/>
                <w:szCs w:val="22"/>
              </w:rPr>
              <w:t>др</w:t>
            </w:r>
            <w:proofErr w:type="spellEnd"/>
            <w:r w:rsidR="00585075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Тамара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Николић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Турнић</w:t>
            </w:r>
            <w:proofErr w:type="spellEnd"/>
          </w:p>
        </w:tc>
      </w:tr>
      <w:tr w:rsidR="00B30001" w:rsidRPr="00B30001" w14:paraId="544F7DFA" w14:textId="77777777" w:rsidTr="00E23A40">
        <w:trPr>
          <w:trHeight w:val="602"/>
          <w:jc w:val="center"/>
        </w:trPr>
        <w:tc>
          <w:tcPr>
            <w:tcW w:w="466" w:type="pct"/>
            <w:vAlign w:val="center"/>
          </w:tcPr>
          <w:p w14:paraId="6AFF2415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95" w:type="pct"/>
            <w:vAlign w:val="center"/>
          </w:tcPr>
          <w:p w14:paraId="59181710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Клиничка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фармација</w:t>
            </w:r>
            <w:proofErr w:type="spellEnd"/>
            <w:r w:rsidRPr="00B30001">
              <w:rPr>
                <w:color w:val="000000" w:themeColor="text1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</w:rPr>
              <w:t>функцији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спровођења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рационалне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фармакотерапије</w:t>
            </w:r>
            <w:proofErr w:type="spellEnd"/>
          </w:p>
        </w:tc>
        <w:tc>
          <w:tcPr>
            <w:tcW w:w="508" w:type="pct"/>
            <w:vAlign w:val="center"/>
          </w:tcPr>
          <w:p w14:paraId="0C39AE23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1BDA28B8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1B58D092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39462D95" w14:textId="77777777" w:rsidR="00585075" w:rsidRPr="00B30001" w:rsidRDefault="00162C5A" w:rsidP="00D65408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Проф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др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Тамара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Николић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Турнић</w:t>
            </w:r>
            <w:proofErr w:type="spellEnd"/>
          </w:p>
        </w:tc>
      </w:tr>
      <w:tr w:rsidR="00B30001" w:rsidRPr="00B30001" w14:paraId="420D02BD" w14:textId="77777777" w:rsidTr="00E23A40">
        <w:trPr>
          <w:trHeight w:val="582"/>
          <w:jc w:val="center"/>
        </w:trPr>
        <w:tc>
          <w:tcPr>
            <w:tcW w:w="466" w:type="pct"/>
            <w:vAlign w:val="center"/>
          </w:tcPr>
          <w:p w14:paraId="08A0B94A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95" w:type="pct"/>
            <w:vAlign w:val="center"/>
          </w:tcPr>
          <w:p w14:paraId="18F0FAB7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Клиничка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фармација</w:t>
            </w:r>
            <w:proofErr w:type="spellEnd"/>
            <w:r w:rsidRPr="00B30001">
              <w:rPr>
                <w:color w:val="000000" w:themeColor="text1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</w:rPr>
              <w:t>функцији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спровођења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рационалне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фармакотерапије</w:t>
            </w:r>
            <w:proofErr w:type="spellEnd"/>
          </w:p>
        </w:tc>
        <w:tc>
          <w:tcPr>
            <w:tcW w:w="508" w:type="pct"/>
            <w:vAlign w:val="center"/>
          </w:tcPr>
          <w:p w14:paraId="6FCF061C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742A52E2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16BAABE7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126183E1" w14:textId="77777777" w:rsidR="00585075" w:rsidRPr="00B30001" w:rsidRDefault="00162C5A" w:rsidP="00D65408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Проф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др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Тамара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Николић</w:t>
            </w:r>
            <w:proofErr w:type="spellEnd"/>
            <w:r w:rsidR="00B07484"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484" w:rsidRPr="00B30001">
              <w:rPr>
                <w:color w:val="000000" w:themeColor="text1"/>
                <w:sz w:val="22"/>
                <w:szCs w:val="22"/>
              </w:rPr>
              <w:t>Турнић</w:t>
            </w:r>
            <w:proofErr w:type="spellEnd"/>
          </w:p>
        </w:tc>
      </w:tr>
      <w:tr w:rsidR="00F6138D" w:rsidRPr="00B30001" w14:paraId="0AA3CA4C" w14:textId="77777777" w:rsidTr="00E23A40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14:paraId="082EE8C0" w14:textId="77777777" w:rsidR="00F6138D" w:rsidRPr="00B30001" w:rsidRDefault="00F6138D" w:rsidP="00F6138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∑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30+30=60</w:t>
            </w:r>
          </w:p>
        </w:tc>
      </w:tr>
    </w:tbl>
    <w:p w14:paraId="48947018" w14:textId="77777777" w:rsidR="00585075" w:rsidRPr="00B30001" w:rsidRDefault="00585075" w:rsidP="003749B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019D2230" w14:textId="77777777"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14:paraId="04353A46" w14:textId="77777777"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14:paraId="090930B4" w14:textId="77777777" w:rsidR="009F6277" w:rsidRPr="00B30001" w:rsidRDefault="009F6277" w:rsidP="009F6277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32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br w:type="page"/>
      </w:r>
      <w:r w:rsidRPr="00B30001">
        <w:rPr>
          <w:b/>
          <w:bCs/>
          <w:color w:val="000000" w:themeColor="text1"/>
          <w:sz w:val="32"/>
          <w:lang w:val="sr-Cyrl-CS"/>
        </w:rPr>
        <w:lastRenderedPageBreak/>
        <w:t>ОЦЕЊИВАЊЕ:</w:t>
      </w:r>
    </w:p>
    <w:p w14:paraId="409E1AE0" w14:textId="77777777" w:rsidR="009F6277" w:rsidRPr="00B30001" w:rsidRDefault="009F6277" w:rsidP="00537BA9">
      <w:pPr>
        <w:autoSpaceDE w:val="0"/>
        <w:autoSpaceDN w:val="0"/>
        <w:adjustRightInd w:val="0"/>
        <w:jc w:val="both"/>
        <w:outlineLvl w:val="0"/>
        <w:rPr>
          <w:b/>
          <w:bCs/>
          <w:color w:val="000000" w:themeColor="text1"/>
          <w:lang w:val="sr-Cyrl-CS"/>
        </w:rPr>
      </w:pPr>
    </w:p>
    <w:p w14:paraId="0C79E7C3" w14:textId="77777777" w:rsidR="00522009" w:rsidRPr="00B30001" w:rsidRDefault="00522009" w:rsidP="00522009">
      <w:pPr>
        <w:autoSpaceDE w:val="0"/>
        <w:autoSpaceDN w:val="0"/>
        <w:adjustRightInd w:val="0"/>
        <w:outlineLvl w:val="0"/>
        <w:rPr>
          <w:color w:val="000000" w:themeColor="text1"/>
        </w:rPr>
      </w:pPr>
      <w:proofErr w:type="spellStart"/>
      <w:r w:rsidRPr="00B30001">
        <w:rPr>
          <w:color w:val="000000" w:themeColor="text1"/>
        </w:rPr>
        <w:t>Завршна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оцена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формира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основу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броја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освојених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стечених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кроз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предиспитне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активности</w:t>
      </w:r>
      <w:proofErr w:type="spellEnd"/>
      <w:r w:rsidRPr="00B30001">
        <w:rPr>
          <w:color w:val="000000" w:themeColor="text1"/>
        </w:rPr>
        <w:t xml:space="preserve"> и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завршном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испиту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Оцена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је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еквивалентна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броју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освојених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 (</w:t>
      </w:r>
      <w:proofErr w:type="spellStart"/>
      <w:r w:rsidRPr="00B30001">
        <w:rPr>
          <w:color w:val="000000" w:themeColor="text1"/>
        </w:rPr>
        <w:t>приказано</w:t>
      </w:r>
      <w:proofErr w:type="spellEnd"/>
      <w:r w:rsidRPr="00B30001">
        <w:rPr>
          <w:color w:val="000000" w:themeColor="text1"/>
        </w:rPr>
        <w:t xml:space="preserve"> у </w:t>
      </w:r>
      <w:proofErr w:type="spellStart"/>
      <w:r w:rsidRPr="00B30001">
        <w:rPr>
          <w:color w:val="000000" w:themeColor="text1"/>
        </w:rPr>
        <w:t>табелама</w:t>
      </w:r>
      <w:proofErr w:type="spellEnd"/>
      <w:r w:rsidRPr="00B30001">
        <w:rPr>
          <w:color w:val="000000" w:themeColor="text1"/>
        </w:rPr>
        <w:t>).</w:t>
      </w:r>
    </w:p>
    <w:p w14:paraId="3BBCEE78" w14:textId="77777777" w:rsidR="009F6277" w:rsidRPr="00B30001" w:rsidRDefault="009F6277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ru-RU"/>
        </w:rPr>
      </w:pPr>
    </w:p>
    <w:p w14:paraId="5A154822" w14:textId="77777777" w:rsidR="00522009" w:rsidRPr="00B30001" w:rsidRDefault="00522009" w:rsidP="00522009">
      <w:pPr>
        <w:autoSpaceDE w:val="0"/>
        <w:autoSpaceDN w:val="0"/>
        <w:adjustRightInd w:val="0"/>
        <w:outlineLvl w:val="0"/>
        <w:rPr>
          <w:bCs/>
          <w:color w:val="000000" w:themeColor="text1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t>АКТИВНОСТ У ТОКУ НАСТАВЕ</w:t>
      </w:r>
      <w:r w:rsidRPr="00B30001">
        <w:rPr>
          <w:bCs/>
          <w:color w:val="000000" w:themeColor="text1"/>
          <w:lang w:val="sr-Cyrl-CS"/>
        </w:rPr>
        <w:t xml:space="preserve">: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овај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начин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може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освојити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до</w:t>
      </w:r>
      <w:proofErr w:type="spellEnd"/>
      <w:r w:rsidRPr="00B30001">
        <w:rPr>
          <w:color w:val="000000" w:themeColor="text1"/>
        </w:rPr>
        <w:t xml:space="preserve"> 30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 и </w:t>
      </w:r>
      <w:proofErr w:type="spellStart"/>
      <w:r w:rsidRPr="00B30001">
        <w:rPr>
          <w:color w:val="000000" w:themeColor="text1"/>
        </w:rPr>
        <w:t>то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тако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што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последњем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часу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рада</w:t>
      </w:r>
      <w:proofErr w:type="spellEnd"/>
      <w:r w:rsidRPr="00B30001">
        <w:rPr>
          <w:color w:val="000000" w:themeColor="text1"/>
        </w:rPr>
        <w:t xml:space="preserve"> у </w:t>
      </w:r>
      <w:proofErr w:type="spellStart"/>
      <w:r w:rsidRPr="00B30001">
        <w:rPr>
          <w:color w:val="000000" w:themeColor="text1"/>
        </w:rPr>
        <w:t>малој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групи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одговара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2 </w:t>
      </w:r>
      <w:proofErr w:type="spellStart"/>
      <w:r w:rsidRPr="00B30001">
        <w:rPr>
          <w:color w:val="000000" w:themeColor="text1"/>
        </w:rPr>
        <w:t>испитна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питања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из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те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недеље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наставе</w:t>
      </w:r>
      <w:proofErr w:type="spellEnd"/>
      <w:r w:rsidRPr="00B30001">
        <w:rPr>
          <w:color w:val="000000" w:themeColor="text1"/>
        </w:rPr>
        <w:t xml:space="preserve">, и у </w:t>
      </w:r>
      <w:proofErr w:type="spellStart"/>
      <w:r w:rsidRPr="00B30001">
        <w:rPr>
          <w:color w:val="000000" w:themeColor="text1"/>
        </w:rPr>
        <w:t>складу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показаним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знањем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добија</w:t>
      </w:r>
      <w:proofErr w:type="spellEnd"/>
      <w:r w:rsidRPr="00B30001">
        <w:rPr>
          <w:color w:val="000000" w:themeColor="text1"/>
        </w:rPr>
        <w:t xml:space="preserve"> 0 - 2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. </w:t>
      </w:r>
      <w:proofErr w:type="spellStart"/>
      <w:r w:rsidRPr="00B30001">
        <w:rPr>
          <w:color w:val="000000" w:themeColor="text1"/>
        </w:rPr>
        <w:t>Уколико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крају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семестра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оствари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више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од</w:t>
      </w:r>
      <w:proofErr w:type="spellEnd"/>
      <w:r w:rsidRPr="00B30001">
        <w:rPr>
          <w:color w:val="000000" w:themeColor="text1"/>
        </w:rPr>
        <w:t xml:space="preserve"> 50 %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није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положио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предиспитну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активност</w:t>
      </w:r>
      <w:proofErr w:type="spellEnd"/>
    </w:p>
    <w:p w14:paraId="7D7D38AF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47F486D6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  <w:r w:rsidRPr="00B30001">
        <w:rPr>
          <w:b/>
          <w:color w:val="000000" w:themeColor="text1"/>
        </w:rPr>
        <w:t xml:space="preserve">ЗАВРШНИ </w:t>
      </w:r>
      <w:proofErr w:type="gramStart"/>
      <w:r w:rsidRPr="00B30001">
        <w:rPr>
          <w:b/>
          <w:color w:val="000000" w:themeColor="text1"/>
        </w:rPr>
        <w:t>ИСПИТ:</w:t>
      </w:r>
      <w:proofErr w:type="gram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овај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начин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може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да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стекне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до</w:t>
      </w:r>
      <w:proofErr w:type="spellEnd"/>
      <w:r w:rsidRPr="00B30001">
        <w:rPr>
          <w:color w:val="000000" w:themeColor="text1"/>
        </w:rPr>
        <w:t xml:space="preserve"> 70 </w:t>
      </w:r>
      <w:proofErr w:type="spellStart"/>
      <w:r w:rsidRPr="00B30001">
        <w:rPr>
          <w:color w:val="000000" w:themeColor="text1"/>
        </w:rPr>
        <w:t>поена</w:t>
      </w:r>
      <w:proofErr w:type="spellEnd"/>
      <w:r w:rsidRPr="00B30001">
        <w:rPr>
          <w:color w:val="000000" w:themeColor="text1"/>
        </w:rPr>
        <w:t xml:space="preserve">.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полаже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завршни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тест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који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има</w:t>
      </w:r>
      <w:proofErr w:type="spellEnd"/>
      <w:r w:rsidRPr="00B30001">
        <w:rPr>
          <w:color w:val="000000" w:themeColor="text1"/>
        </w:rPr>
        <w:t xml:space="preserve"> 70 </w:t>
      </w:r>
      <w:proofErr w:type="spellStart"/>
      <w:r w:rsidRPr="00B30001">
        <w:rPr>
          <w:color w:val="000000" w:themeColor="text1"/>
        </w:rPr>
        <w:t>питања</w:t>
      </w:r>
      <w:proofErr w:type="spellEnd"/>
      <w:r w:rsidRPr="00B30001">
        <w:rPr>
          <w:color w:val="000000" w:themeColor="text1"/>
        </w:rPr>
        <w:t xml:space="preserve"> и </w:t>
      </w:r>
      <w:proofErr w:type="spellStart"/>
      <w:r w:rsidRPr="00B30001">
        <w:rPr>
          <w:color w:val="000000" w:themeColor="text1"/>
        </w:rPr>
        <w:t>обухвата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проверу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знања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из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укупног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градива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које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је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обрађивано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током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наставе</w:t>
      </w:r>
      <w:proofErr w:type="spellEnd"/>
      <w:r w:rsidRPr="00B30001">
        <w:rPr>
          <w:color w:val="000000" w:themeColor="text1"/>
        </w:rPr>
        <w:t xml:space="preserve">. </w:t>
      </w:r>
      <w:proofErr w:type="spellStart"/>
      <w:r w:rsidRPr="00B30001">
        <w:rPr>
          <w:color w:val="000000" w:themeColor="text1"/>
        </w:rPr>
        <w:t>Уколико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стекне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више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од</w:t>
      </w:r>
      <w:proofErr w:type="spellEnd"/>
      <w:r w:rsidRPr="00B30001">
        <w:rPr>
          <w:color w:val="000000" w:themeColor="text1"/>
        </w:rPr>
        <w:t xml:space="preserve"> 50% </w:t>
      </w:r>
      <w:proofErr w:type="spellStart"/>
      <w:r w:rsidRPr="00B30001">
        <w:rPr>
          <w:color w:val="000000" w:themeColor="text1"/>
        </w:rPr>
        <w:t>тачних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одговора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није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положио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завршни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испит</w:t>
      </w:r>
      <w:proofErr w:type="spellEnd"/>
      <w:r w:rsidRPr="00B30001">
        <w:rPr>
          <w:color w:val="000000" w:themeColor="text1"/>
        </w:rPr>
        <w:t>.</w:t>
      </w:r>
    </w:p>
    <w:p w14:paraId="0AE5A3ED" w14:textId="77777777" w:rsidR="00522009" w:rsidRPr="00B30001" w:rsidRDefault="00522009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sr-Cyrl-CS"/>
        </w:rPr>
      </w:pPr>
    </w:p>
    <w:p w14:paraId="26CE68F5" w14:textId="77777777" w:rsidR="00585075" w:rsidRPr="00B30001" w:rsidRDefault="00585075" w:rsidP="00AE1702">
      <w:pPr>
        <w:autoSpaceDE w:val="0"/>
        <w:autoSpaceDN w:val="0"/>
        <w:adjustRightInd w:val="0"/>
        <w:rPr>
          <w:b/>
          <w:bCs/>
          <w:color w:val="000000" w:themeColor="text1"/>
          <w:lang w:val="sr-Cyrl-CS"/>
        </w:rPr>
      </w:pPr>
    </w:p>
    <w:p w14:paraId="579D38C6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  <w:proofErr w:type="spellStart"/>
      <w:r w:rsidRPr="00B30001">
        <w:rPr>
          <w:b/>
          <w:bCs/>
          <w:color w:val="000000" w:themeColor="text1"/>
          <w:szCs w:val="20"/>
          <w:u w:val="single"/>
          <w:lang w:val="ru-RU"/>
        </w:rPr>
        <w:t>Завршна</w:t>
      </w:r>
      <w:proofErr w:type="spellEnd"/>
      <w:r w:rsidRPr="00B30001">
        <w:rPr>
          <w:b/>
          <w:bCs/>
          <w:color w:val="000000" w:themeColor="text1"/>
          <w:szCs w:val="20"/>
          <w:u w:val="single"/>
          <w:lang w:val="ru-RU"/>
        </w:rPr>
        <w:t xml:space="preserve"> </w:t>
      </w:r>
      <w:proofErr w:type="spellStart"/>
      <w:r w:rsidRPr="00B30001">
        <w:rPr>
          <w:b/>
          <w:bCs/>
          <w:color w:val="000000" w:themeColor="text1"/>
          <w:szCs w:val="20"/>
          <w:u w:val="single"/>
          <w:lang w:val="ru-RU"/>
        </w:rPr>
        <w:t>оцена</w:t>
      </w:r>
      <w:proofErr w:type="spellEnd"/>
      <w:r w:rsidRPr="00B30001">
        <w:rPr>
          <w:b/>
          <w:bCs/>
          <w:color w:val="000000" w:themeColor="text1"/>
          <w:szCs w:val="20"/>
          <w:u w:val="single"/>
          <w:lang w:val="ru-RU"/>
        </w:rPr>
        <w:t xml:space="preserve"> се </w:t>
      </w:r>
      <w:proofErr w:type="spellStart"/>
      <w:r w:rsidRPr="00B30001">
        <w:rPr>
          <w:b/>
          <w:bCs/>
          <w:color w:val="000000" w:themeColor="text1"/>
          <w:szCs w:val="20"/>
          <w:u w:val="single"/>
          <w:lang w:val="ru-RU"/>
        </w:rPr>
        <w:t>формира</w:t>
      </w:r>
      <w:proofErr w:type="spellEnd"/>
      <w:r w:rsidRPr="00B30001">
        <w:rPr>
          <w:b/>
          <w:bCs/>
          <w:color w:val="000000" w:themeColor="text1"/>
          <w:szCs w:val="20"/>
          <w:u w:val="single"/>
          <w:lang w:val="ru-RU"/>
        </w:rPr>
        <w:t xml:space="preserve"> на </w:t>
      </w:r>
      <w:proofErr w:type="spellStart"/>
      <w:r w:rsidRPr="00B30001">
        <w:rPr>
          <w:b/>
          <w:bCs/>
          <w:color w:val="000000" w:themeColor="text1"/>
          <w:szCs w:val="20"/>
          <w:u w:val="single"/>
          <w:lang w:val="ru-RU"/>
        </w:rPr>
        <w:t>следећи</w:t>
      </w:r>
      <w:proofErr w:type="spellEnd"/>
      <w:r w:rsidRPr="00B30001">
        <w:rPr>
          <w:b/>
          <w:bCs/>
          <w:color w:val="000000" w:themeColor="text1"/>
          <w:szCs w:val="20"/>
          <w:u w:val="single"/>
          <w:lang w:val="ru-RU"/>
        </w:rPr>
        <w:t xml:space="preserve"> начин:</w:t>
      </w:r>
    </w:p>
    <w:p w14:paraId="4597DF7E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ru-RU"/>
        </w:rPr>
      </w:pPr>
    </w:p>
    <w:p w14:paraId="6E65BD43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 w:rsidRPr="00B30001">
        <w:rPr>
          <w:color w:val="000000" w:themeColor="text1"/>
        </w:rPr>
        <w:t>Да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би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студент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положио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предмет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мора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да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оствари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минимум</w:t>
      </w:r>
      <w:proofErr w:type="spellEnd"/>
      <w:r w:rsidRPr="00B30001">
        <w:rPr>
          <w:color w:val="000000" w:themeColor="text1"/>
        </w:rPr>
        <w:t xml:space="preserve"> 51 </w:t>
      </w:r>
      <w:proofErr w:type="spellStart"/>
      <w:r w:rsidRPr="00B30001">
        <w:rPr>
          <w:color w:val="000000" w:themeColor="text1"/>
        </w:rPr>
        <w:t>поен</w:t>
      </w:r>
      <w:proofErr w:type="spellEnd"/>
      <w:r w:rsidRPr="00B30001">
        <w:rPr>
          <w:color w:val="000000" w:themeColor="text1"/>
        </w:rPr>
        <w:t xml:space="preserve">, </w:t>
      </w:r>
      <w:proofErr w:type="spellStart"/>
      <w:r w:rsidRPr="00B30001">
        <w:rPr>
          <w:color w:val="000000" w:themeColor="text1"/>
        </w:rPr>
        <w:t>да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положи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предиспитне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активности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на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свим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модулима</w:t>
      </w:r>
      <w:proofErr w:type="spellEnd"/>
      <w:r w:rsidRPr="00B30001">
        <w:rPr>
          <w:color w:val="000000" w:themeColor="text1"/>
        </w:rPr>
        <w:t xml:space="preserve"> и </w:t>
      </w:r>
      <w:proofErr w:type="spellStart"/>
      <w:r w:rsidRPr="00B30001">
        <w:rPr>
          <w:color w:val="000000" w:themeColor="text1"/>
        </w:rPr>
        <w:t>да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положи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завршни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испит</w:t>
      </w:r>
      <w:proofErr w:type="spellEnd"/>
      <w:r w:rsidRPr="00B30001">
        <w:rPr>
          <w:color w:val="000000" w:themeColor="text1"/>
        </w:rPr>
        <w:t xml:space="preserve"> (</w:t>
      </w:r>
      <w:proofErr w:type="spellStart"/>
      <w:r w:rsidRPr="00B30001">
        <w:rPr>
          <w:color w:val="000000" w:themeColor="text1"/>
        </w:rPr>
        <w:t>тест</w:t>
      </w:r>
      <w:proofErr w:type="spellEnd"/>
      <w:r w:rsidRPr="00B30001">
        <w:rPr>
          <w:color w:val="000000" w:themeColor="text1"/>
        </w:rPr>
        <w:t>).</w:t>
      </w:r>
    </w:p>
    <w:p w14:paraId="501AA109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28A0AD1D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30001" w:rsidRPr="00B30001" w14:paraId="1E0E040A" w14:textId="77777777" w:rsidTr="00E3790D">
        <w:trPr>
          <w:trHeight w:val="388"/>
          <w:jc w:val="center"/>
        </w:trPr>
        <w:tc>
          <w:tcPr>
            <w:tcW w:w="2988" w:type="dxa"/>
            <w:vAlign w:val="center"/>
          </w:tcPr>
          <w:p w14:paraId="371DF905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3E6F33C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B30001" w:rsidRPr="00B30001" w14:paraId="45E8F4CD" w14:textId="77777777" w:rsidTr="00E3790D">
        <w:trPr>
          <w:trHeight w:val="397"/>
          <w:jc w:val="center"/>
        </w:trPr>
        <w:tc>
          <w:tcPr>
            <w:tcW w:w="2988" w:type="dxa"/>
          </w:tcPr>
          <w:p w14:paraId="1ABDB2CD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0 – 50</w:t>
            </w:r>
          </w:p>
        </w:tc>
        <w:tc>
          <w:tcPr>
            <w:tcW w:w="961" w:type="dxa"/>
          </w:tcPr>
          <w:p w14:paraId="7A811AAA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5</w:t>
            </w:r>
          </w:p>
        </w:tc>
      </w:tr>
      <w:tr w:rsidR="00B30001" w:rsidRPr="00B30001" w14:paraId="23476939" w14:textId="77777777" w:rsidTr="00E3790D">
        <w:trPr>
          <w:trHeight w:val="397"/>
          <w:jc w:val="center"/>
        </w:trPr>
        <w:tc>
          <w:tcPr>
            <w:tcW w:w="2988" w:type="dxa"/>
          </w:tcPr>
          <w:p w14:paraId="15043EDB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51 – 60</w:t>
            </w:r>
          </w:p>
        </w:tc>
        <w:tc>
          <w:tcPr>
            <w:tcW w:w="961" w:type="dxa"/>
          </w:tcPr>
          <w:p w14:paraId="5EEC1DFD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6</w:t>
            </w:r>
          </w:p>
        </w:tc>
      </w:tr>
      <w:tr w:rsidR="00B30001" w:rsidRPr="00B30001" w14:paraId="620EC866" w14:textId="77777777" w:rsidTr="00E3790D">
        <w:trPr>
          <w:trHeight w:val="397"/>
          <w:jc w:val="center"/>
        </w:trPr>
        <w:tc>
          <w:tcPr>
            <w:tcW w:w="2988" w:type="dxa"/>
          </w:tcPr>
          <w:p w14:paraId="059C8248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61 – 70</w:t>
            </w:r>
          </w:p>
        </w:tc>
        <w:tc>
          <w:tcPr>
            <w:tcW w:w="961" w:type="dxa"/>
          </w:tcPr>
          <w:p w14:paraId="603EBE13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7</w:t>
            </w:r>
          </w:p>
        </w:tc>
      </w:tr>
      <w:tr w:rsidR="00B30001" w:rsidRPr="00B30001" w14:paraId="1EB2C1D7" w14:textId="77777777" w:rsidTr="00E3790D">
        <w:trPr>
          <w:trHeight w:val="397"/>
          <w:jc w:val="center"/>
        </w:trPr>
        <w:tc>
          <w:tcPr>
            <w:tcW w:w="2988" w:type="dxa"/>
          </w:tcPr>
          <w:p w14:paraId="6C2AE7AA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71 – 80</w:t>
            </w:r>
          </w:p>
        </w:tc>
        <w:tc>
          <w:tcPr>
            <w:tcW w:w="961" w:type="dxa"/>
          </w:tcPr>
          <w:p w14:paraId="45065334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8</w:t>
            </w:r>
          </w:p>
        </w:tc>
      </w:tr>
      <w:tr w:rsidR="00B30001" w:rsidRPr="00B30001" w14:paraId="1A9CF37D" w14:textId="77777777" w:rsidTr="00E3790D">
        <w:trPr>
          <w:trHeight w:val="397"/>
          <w:jc w:val="center"/>
        </w:trPr>
        <w:tc>
          <w:tcPr>
            <w:tcW w:w="2988" w:type="dxa"/>
          </w:tcPr>
          <w:p w14:paraId="4AC327AD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81 – 90</w:t>
            </w:r>
          </w:p>
        </w:tc>
        <w:tc>
          <w:tcPr>
            <w:tcW w:w="961" w:type="dxa"/>
          </w:tcPr>
          <w:p w14:paraId="3BD5F822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9</w:t>
            </w:r>
          </w:p>
        </w:tc>
      </w:tr>
      <w:tr w:rsidR="00522009" w:rsidRPr="00B30001" w14:paraId="5644C91E" w14:textId="77777777" w:rsidTr="00E3790D">
        <w:trPr>
          <w:trHeight w:val="397"/>
          <w:jc w:val="center"/>
        </w:trPr>
        <w:tc>
          <w:tcPr>
            <w:tcW w:w="2988" w:type="dxa"/>
          </w:tcPr>
          <w:p w14:paraId="1235D2A9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91 – 100</w:t>
            </w:r>
          </w:p>
        </w:tc>
        <w:tc>
          <w:tcPr>
            <w:tcW w:w="961" w:type="dxa"/>
          </w:tcPr>
          <w:p w14:paraId="35DF657A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10</w:t>
            </w:r>
          </w:p>
        </w:tc>
      </w:tr>
    </w:tbl>
    <w:p w14:paraId="27E46EE6" w14:textId="77777777"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017F2FB8" w14:textId="77777777"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0756683C" w14:textId="77777777" w:rsidR="00522009" w:rsidRPr="00B30001" w:rsidRDefault="00522009">
      <w:pPr>
        <w:rPr>
          <w:rFonts w:eastAsia="Times New Roman"/>
          <w:b/>
          <w:bCs/>
          <w:color w:val="000000" w:themeColor="text1"/>
          <w:sz w:val="28"/>
          <w:szCs w:val="28"/>
          <w:lang w:val="en-US"/>
        </w:rPr>
      </w:pPr>
      <w:r w:rsidRPr="00B30001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br w:type="page"/>
      </w:r>
    </w:p>
    <w:p w14:paraId="18E976BB" w14:textId="77777777" w:rsidR="00585075" w:rsidRPr="00B30001" w:rsidRDefault="00585075" w:rsidP="00FC7C5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585075" w:rsidRPr="00B30001" w:rsidSect="00CC083F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4F7C9400" w14:textId="77777777" w:rsidR="00D65408" w:rsidRPr="00B30001" w:rsidRDefault="00D65408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en-US"/>
        </w:rPr>
      </w:pPr>
    </w:p>
    <w:p w14:paraId="79469EB3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  <w:proofErr w:type="gramStart"/>
      <w:r w:rsidRPr="00B30001">
        <w:rPr>
          <w:b/>
          <w:bCs/>
          <w:color w:val="000000" w:themeColor="text1"/>
          <w:sz w:val="32"/>
          <w:szCs w:val="32"/>
        </w:rPr>
        <w:t>ЛИТЕРАТУРА</w:t>
      </w:r>
      <w:r w:rsidRPr="00B30001">
        <w:rPr>
          <w:b/>
          <w:bCs/>
          <w:color w:val="000000" w:themeColor="text1"/>
          <w:sz w:val="20"/>
          <w:szCs w:val="20"/>
        </w:rPr>
        <w:t>:</w:t>
      </w:r>
      <w:proofErr w:type="gramEnd"/>
    </w:p>
    <w:p w14:paraId="25432154" w14:textId="77777777"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3971"/>
        <w:gridCol w:w="1768"/>
        <w:gridCol w:w="3662"/>
        <w:gridCol w:w="2259"/>
        <w:gridCol w:w="1834"/>
      </w:tblGrid>
      <w:tr w:rsidR="00B30001" w:rsidRPr="00B30001" w14:paraId="2F1499C7" w14:textId="77777777" w:rsidTr="00537BA9">
        <w:trPr>
          <w:trHeight w:val="18"/>
        </w:trPr>
        <w:tc>
          <w:tcPr>
            <w:tcW w:w="718" w:type="pct"/>
            <w:vAlign w:val="center"/>
          </w:tcPr>
          <w:p w14:paraId="1B62675D" w14:textId="77777777" w:rsidR="00585075" w:rsidRPr="00B30001" w:rsidRDefault="00585075" w:rsidP="00537BA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t>МОДУЛ</w:t>
            </w:r>
          </w:p>
        </w:tc>
        <w:tc>
          <w:tcPr>
            <w:tcW w:w="1260" w:type="pct"/>
            <w:vAlign w:val="center"/>
          </w:tcPr>
          <w:p w14:paraId="29241814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НАЗИВ УЏБЕНИКА</w:t>
            </w:r>
          </w:p>
        </w:tc>
        <w:tc>
          <w:tcPr>
            <w:tcW w:w="561" w:type="pct"/>
            <w:vAlign w:val="center"/>
          </w:tcPr>
          <w:p w14:paraId="68BC8111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АУТОРИ</w:t>
            </w:r>
          </w:p>
        </w:tc>
        <w:tc>
          <w:tcPr>
            <w:tcW w:w="1162" w:type="pct"/>
            <w:vAlign w:val="center"/>
          </w:tcPr>
          <w:p w14:paraId="22B06629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ИЗАДАВАЧ</w:t>
            </w:r>
          </w:p>
        </w:tc>
        <w:tc>
          <w:tcPr>
            <w:tcW w:w="717" w:type="pct"/>
            <w:vAlign w:val="center"/>
          </w:tcPr>
          <w:p w14:paraId="644BE578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БИБЛИОТЕКА</w:t>
            </w:r>
          </w:p>
        </w:tc>
        <w:tc>
          <w:tcPr>
            <w:tcW w:w="582" w:type="pct"/>
            <w:vAlign w:val="center"/>
          </w:tcPr>
          <w:p w14:paraId="4EAF1DBC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ЧИТАОНИЦА</w:t>
            </w:r>
          </w:p>
        </w:tc>
      </w:tr>
      <w:tr w:rsidR="00B30001" w:rsidRPr="00B30001" w14:paraId="5DFDA35B" w14:textId="77777777" w:rsidTr="00537BA9">
        <w:trPr>
          <w:trHeight w:val="18"/>
        </w:trPr>
        <w:tc>
          <w:tcPr>
            <w:tcW w:w="718" w:type="pct"/>
            <w:vAlign w:val="center"/>
          </w:tcPr>
          <w:p w14:paraId="445C3106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1FD182D5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Фармакологија</w:t>
            </w:r>
            <w:proofErr w:type="spellEnd"/>
            <w:r w:rsidRPr="00B30001">
              <w:rPr>
                <w:color w:val="000000" w:themeColor="text1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</w:rPr>
              <w:t>токсикологија</w:t>
            </w:r>
            <w:proofErr w:type="spellEnd"/>
            <w:r w:rsidRPr="00B30001">
              <w:rPr>
                <w:color w:val="000000" w:themeColor="text1"/>
              </w:rPr>
              <w:t xml:space="preserve">. 3. </w:t>
            </w:r>
            <w:proofErr w:type="spellStart"/>
            <w:r w:rsidRPr="00B30001">
              <w:rPr>
                <w:color w:val="000000" w:themeColor="text1"/>
              </w:rPr>
              <w:t>издање</w:t>
            </w:r>
            <w:proofErr w:type="spellEnd"/>
          </w:p>
        </w:tc>
        <w:tc>
          <w:tcPr>
            <w:tcW w:w="561" w:type="pct"/>
            <w:vAlign w:val="center"/>
          </w:tcPr>
          <w:p w14:paraId="4394DC14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Јанковић</w:t>
            </w:r>
            <w:proofErr w:type="spellEnd"/>
            <w:r w:rsidRPr="00B30001">
              <w:rPr>
                <w:color w:val="000000" w:themeColor="text1"/>
              </w:rPr>
              <w:t xml:space="preserve"> С.</w:t>
            </w:r>
          </w:p>
        </w:tc>
        <w:tc>
          <w:tcPr>
            <w:tcW w:w="1162" w:type="pct"/>
            <w:vAlign w:val="center"/>
          </w:tcPr>
          <w:p w14:paraId="40CBB5AB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Медицински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факултет</w:t>
            </w:r>
            <w:proofErr w:type="spellEnd"/>
            <w:r w:rsidRPr="00B30001">
              <w:rPr>
                <w:color w:val="000000" w:themeColor="text1"/>
              </w:rPr>
              <w:t xml:space="preserve">, </w:t>
            </w:r>
            <w:proofErr w:type="spellStart"/>
            <w:r w:rsidRPr="00B30001">
              <w:rPr>
                <w:color w:val="000000" w:themeColor="text1"/>
              </w:rPr>
              <w:t>Крагујевац</w:t>
            </w:r>
            <w:proofErr w:type="spellEnd"/>
            <w:r w:rsidRPr="00B30001">
              <w:rPr>
                <w:color w:val="000000" w:themeColor="text1"/>
              </w:rPr>
              <w:t>, 2011</w:t>
            </w:r>
          </w:p>
        </w:tc>
        <w:tc>
          <w:tcPr>
            <w:tcW w:w="717" w:type="pct"/>
            <w:vAlign w:val="center"/>
          </w:tcPr>
          <w:p w14:paraId="6205491F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  <w:tc>
          <w:tcPr>
            <w:tcW w:w="582" w:type="pct"/>
            <w:vAlign w:val="center"/>
          </w:tcPr>
          <w:p w14:paraId="7FD30898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</w:tr>
      <w:tr w:rsidR="00B30001" w:rsidRPr="00B30001" w14:paraId="1C2FA4F5" w14:textId="77777777" w:rsidTr="00537BA9">
        <w:trPr>
          <w:trHeight w:val="18"/>
        </w:trPr>
        <w:tc>
          <w:tcPr>
            <w:tcW w:w="718" w:type="pct"/>
            <w:vAlign w:val="center"/>
          </w:tcPr>
          <w:p w14:paraId="6670C8E0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0FD72C05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Фармакотерапијски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водич</w:t>
            </w:r>
            <w:proofErr w:type="spellEnd"/>
            <w:r w:rsidRPr="00B30001">
              <w:rPr>
                <w:color w:val="000000" w:themeColor="text1"/>
              </w:rPr>
              <w:t xml:space="preserve">. </w:t>
            </w:r>
            <w:r w:rsidR="0049677A" w:rsidRPr="00B30001">
              <w:rPr>
                <w:color w:val="000000" w:themeColor="text1"/>
              </w:rPr>
              <w:t>6</w:t>
            </w:r>
            <w:r w:rsidRPr="00B30001">
              <w:rPr>
                <w:color w:val="000000" w:themeColor="text1"/>
              </w:rPr>
              <w:t xml:space="preserve">. </w:t>
            </w:r>
            <w:proofErr w:type="spellStart"/>
            <w:r w:rsidRPr="00B30001">
              <w:rPr>
                <w:color w:val="000000" w:themeColor="text1"/>
              </w:rPr>
              <w:t>издање</w:t>
            </w:r>
            <w:proofErr w:type="spellEnd"/>
          </w:p>
        </w:tc>
        <w:tc>
          <w:tcPr>
            <w:tcW w:w="561" w:type="pct"/>
            <w:vAlign w:val="center"/>
          </w:tcPr>
          <w:p w14:paraId="4CC06BD8" w14:textId="77777777" w:rsidR="00585075" w:rsidRPr="00B30001" w:rsidRDefault="00585075" w:rsidP="00537BA9">
            <w:pPr>
              <w:rPr>
                <w:color w:val="000000" w:themeColor="text1"/>
              </w:rPr>
            </w:pPr>
          </w:p>
        </w:tc>
        <w:tc>
          <w:tcPr>
            <w:tcW w:w="1162" w:type="pct"/>
            <w:vAlign w:val="center"/>
          </w:tcPr>
          <w:p w14:paraId="0CF627DF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Агенција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за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лекове</w:t>
            </w:r>
            <w:proofErr w:type="spellEnd"/>
            <w:r w:rsidRPr="00B30001">
              <w:rPr>
                <w:color w:val="000000" w:themeColor="text1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</w:rPr>
              <w:t>медицинска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средства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Србије</w:t>
            </w:r>
            <w:proofErr w:type="spellEnd"/>
            <w:r w:rsidRPr="00B30001">
              <w:rPr>
                <w:color w:val="000000" w:themeColor="text1"/>
              </w:rPr>
              <w:t xml:space="preserve">, </w:t>
            </w:r>
            <w:proofErr w:type="spellStart"/>
            <w:r w:rsidRPr="00B30001">
              <w:rPr>
                <w:color w:val="000000" w:themeColor="text1"/>
              </w:rPr>
              <w:t>Београд</w:t>
            </w:r>
            <w:proofErr w:type="spellEnd"/>
            <w:r w:rsidRPr="00B30001">
              <w:rPr>
                <w:color w:val="000000" w:themeColor="text1"/>
              </w:rPr>
              <w:t xml:space="preserve"> 201</w:t>
            </w:r>
            <w:r w:rsidR="00537BA9" w:rsidRPr="00B30001">
              <w:rPr>
                <w:color w:val="000000" w:themeColor="text1"/>
                <w:lang w:val="en-US"/>
              </w:rPr>
              <w:t>6</w:t>
            </w:r>
            <w:r w:rsidRPr="00B30001">
              <w:rPr>
                <w:color w:val="000000" w:themeColor="text1"/>
              </w:rPr>
              <w:t>.</w:t>
            </w:r>
          </w:p>
        </w:tc>
        <w:tc>
          <w:tcPr>
            <w:tcW w:w="717" w:type="pct"/>
            <w:vAlign w:val="center"/>
          </w:tcPr>
          <w:p w14:paraId="5A6446CA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  <w:tc>
          <w:tcPr>
            <w:tcW w:w="582" w:type="pct"/>
            <w:vAlign w:val="center"/>
          </w:tcPr>
          <w:p w14:paraId="53FC96BD" w14:textId="77777777" w:rsidR="00585075" w:rsidRPr="00B30001" w:rsidRDefault="0049677A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76E194E8" w14:textId="77777777" w:rsidTr="00537BA9">
        <w:trPr>
          <w:trHeight w:val="18"/>
        </w:trPr>
        <w:tc>
          <w:tcPr>
            <w:tcW w:w="718" w:type="pct"/>
            <w:vAlign w:val="center"/>
          </w:tcPr>
          <w:p w14:paraId="6AD80BBD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7D474F76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Concepts in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Pharmacokinetics</w:t>
            </w:r>
            <w:proofErr w:type="spellEnd"/>
          </w:p>
        </w:tc>
        <w:tc>
          <w:tcPr>
            <w:tcW w:w="561" w:type="pct"/>
            <w:vAlign w:val="center"/>
          </w:tcPr>
          <w:p w14:paraId="33C0612C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Joseph T. </w:t>
            </w:r>
            <w:proofErr w:type="spellStart"/>
            <w:r w:rsidRPr="00B30001">
              <w:rPr>
                <w:color w:val="000000" w:themeColor="text1"/>
              </w:rPr>
              <w:t>DiPiro</w:t>
            </w:r>
            <w:proofErr w:type="spellEnd"/>
            <w:r w:rsidRPr="00B30001">
              <w:rPr>
                <w:color w:val="000000" w:themeColor="text1"/>
              </w:rPr>
              <w:t>, et al.</w:t>
            </w:r>
          </w:p>
        </w:tc>
        <w:tc>
          <w:tcPr>
            <w:tcW w:w="1162" w:type="pct"/>
            <w:vAlign w:val="center"/>
          </w:tcPr>
          <w:p w14:paraId="765C9FD6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American Society of </w:t>
            </w:r>
            <w:proofErr w:type="spellStart"/>
            <w:r w:rsidRPr="00B30001">
              <w:rPr>
                <w:color w:val="000000" w:themeColor="text1"/>
              </w:rPr>
              <w:t>Health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Systems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Pharmacists</w:t>
            </w:r>
            <w:proofErr w:type="spellEnd"/>
            <w:r w:rsidRPr="00B30001">
              <w:rPr>
                <w:color w:val="000000" w:themeColor="text1"/>
              </w:rPr>
              <w:t>. Inc., 2005.</w:t>
            </w:r>
          </w:p>
        </w:tc>
        <w:tc>
          <w:tcPr>
            <w:tcW w:w="717" w:type="pct"/>
            <w:vAlign w:val="center"/>
          </w:tcPr>
          <w:p w14:paraId="5A6CC030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  <w:tc>
          <w:tcPr>
            <w:tcW w:w="582" w:type="pct"/>
            <w:vAlign w:val="center"/>
          </w:tcPr>
          <w:p w14:paraId="1915DD90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5DE3CDA7" w14:textId="77777777" w:rsidTr="00537BA9">
        <w:trPr>
          <w:trHeight w:val="18"/>
        </w:trPr>
        <w:tc>
          <w:tcPr>
            <w:tcW w:w="718" w:type="pct"/>
            <w:vAlign w:val="center"/>
          </w:tcPr>
          <w:p w14:paraId="471A7FF1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5EAB1D89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Основе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клиничке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фармације</w:t>
            </w:r>
            <w:proofErr w:type="spellEnd"/>
          </w:p>
        </w:tc>
        <w:tc>
          <w:tcPr>
            <w:tcW w:w="561" w:type="pct"/>
            <w:vAlign w:val="center"/>
          </w:tcPr>
          <w:p w14:paraId="6598FA91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Јанковић</w:t>
            </w:r>
            <w:proofErr w:type="spellEnd"/>
            <w:r w:rsidRPr="00B30001">
              <w:rPr>
                <w:color w:val="000000" w:themeColor="text1"/>
              </w:rPr>
              <w:t xml:space="preserve"> С.</w:t>
            </w:r>
          </w:p>
        </w:tc>
        <w:tc>
          <w:tcPr>
            <w:tcW w:w="1162" w:type="pct"/>
            <w:vAlign w:val="center"/>
          </w:tcPr>
          <w:p w14:paraId="38D178CC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Медицински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факултет</w:t>
            </w:r>
            <w:proofErr w:type="spellEnd"/>
            <w:r w:rsidRPr="00B30001">
              <w:rPr>
                <w:color w:val="000000" w:themeColor="text1"/>
              </w:rPr>
              <w:t xml:space="preserve">, </w:t>
            </w:r>
            <w:proofErr w:type="spellStart"/>
            <w:r w:rsidRPr="00B30001">
              <w:rPr>
                <w:color w:val="000000" w:themeColor="text1"/>
              </w:rPr>
              <w:t>Крагујевац</w:t>
            </w:r>
            <w:proofErr w:type="spellEnd"/>
            <w:r w:rsidRPr="00B30001">
              <w:rPr>
                <w:color w:val="000000" w:themeColor="text1"/>
              </w:rPr>
              <w:t>, 2010</w:t>
            </w:r>
          </w:p>
        </w:tc>
        <w:tc>
          <w:tcPr>
            <w:tcW w:w="717" w:type="pct"/>
            <w:vAlign w:val="center"/>
          </w:tcPr>
          <w:p w14:paraId="57140812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  <w:tc>
          <w:tcPr>
            <w:tcW w:w="582" w:type="pct"/>
            <w:vAlign w:val="center"/>
          </w:tcPr>
          <w:p w14:paraId="36866BD6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</w:tr>
      <w:tr w:rsidR="00B30001" w:rsidRPr="00B30001" w14:paraId="1E61B9D5" w14:textId="77777777" w:rsidTr="00537BA9">
        <w:trPr>
          <w:trHeight w:val="1368"/>
        </w:trPr>
        <w:tc>
          <w:tcPr>
            <w:tcW w:w="718" w:type="pct"/>
            <w:vAlign w:val="center"/>
          </w:tcPr>
          <w:p w14:paraId="07556281" w14:textId="77777777" w:rsidR="00C84D08" w:rsidRPr="00B30001" w:rsidRDefault="007F7B78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71B09260" w14:textId="77777777" w:rsidR="00C84D08" w:rsidRPr="00B30001" w:rsidRDefault="00C84D08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Therapeutics</w:t>
            </w:r>
            <w:proofErr w:type="spellEnd"/>
          </w:p>
        </w:tc>
        <w:tc>
          <w:tcPr>
            <w:tcW w:w="561" w:type="pct"/>
            <w:vAlign w:val="center"/>
          </w:tcPr>
          <w:p w14:paraId="1DEC70D3" w14:textId="77777777"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Walker R, </w:t>
            </w:r>
            <w:proofErr w:type="spellStart"/>
            <w:r w:rsidRPr="00B30001">
              <w:rPr>
                <w:color w:val="000000" w:themeColor="text1"/>
              </w:rPr>
              <w:t>Whittlesea</w:t>
            </w:r>
            <w:proofErr w:type="spellEnd"/>
            <w:r w:rsidRPr="00B30001">
              <w:rPr>
                <w:color w:val="000000" w:themeColor="text1"/>
              </w:rPr>
              <w:t xml:space="preserve"> C.</w:t>
            </w:r>
          </w:p>
        </w:tc>
        <w:tc>
          <w:tcPr>
            <w:tcW w:w="1162" w:type="pct"/>
            <w:vAlign w:val="center"/>
          </w:tcPr>
          <w:p w14:paraId="12B1238D" w14:textId="77777777" w:rsidR="00764BBE" w:rsidRPr="00B30001" w:rsidRDefault="00764BBE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</w:p>
          <w:p w14:paraId="30AD83FB" w14:textId="77777777" w:rsidR="002A5FD7" w:rsidRPr="00B30001" w:rsidRDefault="002A5FD7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Churchill Livingstone 5th </w:t>
            </w:r>
            <w:proofErr w:type="spellStart"/>
            <w:r w:rsidRPr="00B30001">
              <w:rPr>
                <w:color w:val="000000" w:themeColor="text1"/>
              </w:rPr>
              <w:t>ed</w:t>
            </w:r>
            <w:proofErr w:type="spellEnd"/>
            <w:r w:rsidRPr="00B30001">
              <w:rPr>
                <w:color w:val="000000" w:themeColor="text1"/>
              </w:rPr>
              <w:t>, 2012.</w:t>
            </w:r>
          </w:p>
          <w:p w14:paraId="0BAD1106" w14:textId="77777777" w:rsidR="00C84D08" w:rsidRPr="00B30001" w:rsidRDefault="00C84D08" w:rsidP="00537B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14:paraId="0972C8AF" w14:textId="77777777"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Има</w:t>
            </w:r>
            <w:proofErr w:type="spellEnd"/>
          </w:p>
        </w:tc>
        <w:tc>
          <w:tcPr>
            <w:tcW w:w="582" w:type="pct"/>
            <w:vAlign w:val="center"/>
          </w:tcPr>
          <w:p w14:paraId="13898937" w14:textId="77777777" w:rsidR="00C84D08" w:rsidRPr="00B30001" w:rsidRDefault="007C6E04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2883A58B" w14:textId="77777777" w:rsidTr="00537BA9">
        <w:trPr>
          <w:trHeight w:val="626"/>
        </w:trPr>
        <w:tc>
          <w:tcPr>
            <w:tcW w:w="718" w:type="pct"/>
            <w:vAlign w:val="center"/>
          </w:tcPr>
          <w:p w14:paraId="2622D25C" w14:textId="77777777"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Модул</w:t>
            </w:r>
            <w:proofErr w:type="spellEnd"/>
            <w:r w:rsidRPr="00B30001">
              <w:rPr>
                <w:color w:val="000000" w:themeColor="text1"/>
              </w:rPr>
              <w:t xml:space="preserve"> 1, 2 и 3</w:t>
            </w:r>
          </w:p>
        </w:tc>
        <w:tc>
          <w:tcPr>
            <w:tcW w:w="1260" w:type="pct"/>
            <w:vAlign w:val="center"/>
          </w:tcPr>
          <w:p w14:paraId="20ECCCD2" w14:textId="77777777"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Национални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водичи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добре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клиничке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праксе</w:t>
            </w:r>
            <w:proofErr w:type="spellEnd"/>
          </w:p>
        </w:tc>
        <w:tc>
          <w:tcPr>
            <w:tcW w:w="561" w:type="pct"/>
            <w:vAlign w:val="center"/>
          </w:tcPr>
          <w:p w14:paraId="377A4D03" w14:textId="77777777"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Група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аутора</w:t>
            </w:r>
            <w:proofErr w:type="spellEnd"/>
          </w:p>
        </w:tc>
        <w:tc>
          <w:tcPr>
            <w:tcW w:w="1162" w:type="pct"/>
            <w:vAlign w:val="center"/>
          </w:tcPr>
          <w:p w14:paraId="69E932D2" w14:textId="77777777"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Mинистарство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здравља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Републике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Србије</w:t>
            </w:r>
            <w:proofErr w:type="spellEnd"/>
          </w:p>
        </w:tc>
        <w:tc>
          <w:tcPr>
            <w:tcW w:w="717" w:type="pct"/>
            <w:vAlign w:val="center"/>
          </w:tcPr>
          <w:p w14:paraId="324F8E1D" w14:textId="77777777"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  <w:tc>
          <w:tcPr>
            <w:tcW w:w="582" w:type="pct"/>
            <w:vAlign w:val="center"/>
          </w:tcPr>
          <w:p w14:paraId="310BB0A0" w14:textId="77777777"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</w:tr>
      <w:tr w:rsidR="00585075" w:rsidRPr="00B30001" w14:paraId="570A1C89" w14:textId="77777777" w:rsidTr="00537BA9">
        <w:trPr>
          <w:trHeight w:val="1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D72A0E8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br/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Сва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предавања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налазе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се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на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сајту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Факултета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мeдицинских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наука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>:</w:t>
            </w:r>
            <w:proofErr w:type="gram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hyperlink r:id="rId18" w:history="1">
              <w:r w:rsidRPr="00B30001">
                <w:rPr>
                  <w:rStyle w:val="Hyperlink"/>
                  <w:b/>
                  <w:bCs/>
                  <w:color w:val="000000" w:themeColor="text1"/>
                  <w:u w:val="none"/>
                </w:rPr>
                <w:t>www.medf.kg.ac.rs</w:t>
              </w:r>
            </w:hyperlink>
          </w:p>
          <w:p w14:paraId="1193D534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</w:rPr>
              <w:t>Kонсултације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са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наставн</w:t>
            </w:r>
            <w:r w:rsidR="00741FF0" w:rsidRPr="00B30001">
              <w:rPr>
                <w:b/>
                <w:bCs/>
                <w:color w:val="000000" w:themeColor="text1"/>
              </w:rPr>
              <w:t>ицима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и </w:t>
            </w:r>
            <w:proofErr w:type="spellStart"/>
            <w:proofErr w:type="gramStart"/>
            <w:r w:rsidR="00741FF0" w:rsidRPr="00B30001">
              <w:rPr>
                <w:b/>
                <w:bCs/>
                <w:color w:val="000000" w:themeColor="text1"/>
              </w:rPr>
              <w:t>сарадницима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>:</w:t>
            </w:r>
            <w:proofErr w:type="gramEnd"/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сваке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среде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од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1</w:t>
            </w:r>
            <w:r w:rsidR="00C20E84" w:rsidRPr="00B30001">
              <w:rPr>
                <w:b/>
                <w:bCs/>
                <w:color w:val="000000" w:themeColor="text1"/>
                <w:lang w:val="en-US"/>
              </w:rPr>
              <w:t>7.30</w:t>
            </w:r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до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1</w:t>
            </w:r>
            <w:r w:rsidR="00C20E84" w:rsidRPr="00B30001">
              <w:rPr>
                <w:b/>
                <w:bCs/>
                <w:color w:val="000000" w:themeColor="text1"/>
                <w:lang w:val="en-US"/>
              </w:rPr>
              <w:t>8.30</w:t>
            </w:r>
            <w:r w:rsidR="00741FF0" w:rsidRPr="00B30001">
              <w:rPr>
                <w:b/>
                <w:bCs/>
                <w:color w:val="000000" w:themeColor="text1"/>
              </w:rPr>
              <w:t xml:space="preserve"> ч </w:t>
            </w:r>
            <w:r w:rsidRPr="00B30001">
              <w:rPr>
                <w:b/>
                <w:bCs/>
                <w:color w:val="000000" w:themeColor="text1"/>
              </w:rPr>
              <w:t>(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канцеларија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41FF0" w:rsidRPr="00B30001">
              <w:rPr>
                <w:b/>
                <w:bCs/>
                <w:color w:val="000000" w:themeColor="text1"/>
              </w:rPr>
              <w:t>број</w:t>
            </w:r>
            <w:proofErr w:type="spellEnd"/>
            <w:r w:rsidR="00741FF0" w:rsidRPr="00B30001">
              <w:rPr>
                <w:b/>
                <w:bCs/>
                <w:color w:val="000000" w:themeColor="text1"/>
              </w:rPr>
              <w:t xml:space="preserve"> </w:t>
            </w:r>
            <w:r w:rsidRPr="00B30001">
              <w:rPr>
                <w:b/>
                <w:bCs/>
                <w:color w:val="000000" w:themeColor="text1"/>
              </w:rPr>
              <w:t>24).</w:t>
            </w:r>
          </w:p>
          <w:p w14:paraId="6F66D519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9F5A8BC" w14:textId="77777777"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p w14:paraId="2056FC88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4422A4C7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0018490D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3EB73AA2" w14:textId="77777777" w:rsidR="00585075" w:rsidRPr="00B30001" w:rsidRDefault="00585075">
      <w:pPr>
        <w:spacing w:after="200" w:line="276" w:lineRule="auto"/>
        <w:rPr>
          <w:b/>
          <w:bCs/>
          <w:color w:val="000000" w:themeColor="text1"/>
        </w:rPr>
        <w:sectPr w:rsidR="00585075" w:rsidRPr="00B30001" w:rsidSect="00CC083F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16513A90" w14:textId="77777777" w:rsidR="00585075" w:rsidRPr="00B30001" w:rsidRDefault="00585075" w:rsidP="00EE232C">
      <w:pPr>
        <w:rPr>
          <w:b/>
          <w:bCs/>
          <w:color w:val="000000" w:themeColor="text1"/>
          <w:sz w:val="32"/>
          <w:szCs w:val="32"/>
        </w:rPr>
      </w:pPr>
      <w:proofErr w:type="gramStart"/>
      <w:r w:rsidRPr="00B30001">
        <w:rPr>
          <w:b/>
          <w:bCs/>
          <w:color w:val="000000" w:themeColor="text1"/>
          <w:sz w:val="32"/>
          <w:szCs w:val="32"/>
        </w:rPr>
        <w:lastRenderedPageBreak/>
        <w:t>ПРОГРАМ:</w:t>
      </w:r>
      <w:proofErr w:type="gramEnd"/>
    </w:p>
    <w:p w14:paraId="45406208" w14:textId="77777777" w:rsidR="00585075" w:rsidRPr="00B30001" w:rsidRDefault="00585075" w:rsidP="00EE232C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51FD9DD4" w14:textId="77777777"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t xml:space="preserve">ПРВИ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МОДУЛ: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КЛИНИЧКА ФАРМАЦИЈА У ФУНКЦИЈИ СПРОВОЂЕЊА РАЦИОНАЛНЕ ФАРМАКОТЕРАПИЈЕ</w:t>
      </w:r>
    </w:p>
    <w:p w14:paraId="099CAE74" w14:textId="77777777"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5ADD42D9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 (ПРВА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291C2CB9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55A6D33" w14:textId="77777777" w:rsidR="00585075" w:rsidRPr="00B30001" w:rsidRDefault="00585075" w:rsidP="00DE307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C6A6A3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8EC7DF7" w14:textId="77777777" w:rsidR="00585075" w:rsidRPr="00B30001" w:rsidRDefault="00585075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2B67"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3A92E84" w14:textId="77777777" w:rsidR="00585075" w:rsidRPr="00B30001" w:rsidRDefault="00585075" w:rsidP="00EE232C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147D9C7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979F89B" w14:textId="77777777" w:rsidR="00585075" w:rsidRPr="00B30001" w:rsidRDefault="00585075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Улога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фармацеута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клиничком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испитивању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лекова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критичка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процена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валидности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двострука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слепост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рандомизација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, „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intention-to-</w:t>
            </w:r>
            <w:proofErr w:type="spell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treat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“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анализа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61" w:type="pct"/>
            <w:vAlign w:val="center"/>
          </w:tcPr>
          <w:p w14:paraId="67431B5D" w14:textId="77777777" w:rsidR="00585075" w:rsidRPr="00B30001" w:rsidRDefault="00585075" w:rsidP="00EE232C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добијају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примерак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публиковане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студије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потребно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процене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валидност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значај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1E79D34" w14:textId="77777777" w:rsidR="00585075" w:rsidRPr="00B30001" w:rsidRDefault="00585075" w:rsidP="00EE232C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14:paraId="1D869AED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2 (ДРУГА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19513125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FF23111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2E76859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AD7155B" w14:textId="77777777" w:rsidR="00585075" w:rsidRPr="00B30001" w:rsidRDefault="002B2B67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085B37C0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B64193" w:rsidRPr="00B30001" w14:paraId="4A417FC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3F088BE" w14:textId="77777777" w:rsidR="00B64193" w:rsidRPr="00B30001" w:rsidRDefault="00B64193" w:rsidP="00B64193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гастроинтестиналном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Пептичка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Инфламаторна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црева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Констипација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дијареја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Нежељена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дејства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лекова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хепато-билијарни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0DBA970D" w14:textId="77777777" w:rsidR="00B64193" w:rsidRPr="00B30001" w:rsidRDefault="00B64193" w:rsidP="00B64193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4DCFB5A8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478C8FF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3 (ТРЕЋА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24BA525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8C3A5BF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5A84AE0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AF50E00" w14:textId="77777777" w:rsidR="00585075" w:rsidRPr="00B30001" w:rsidRDefault="002B2B67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4626D34B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419D16A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F15FF57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кардиоваскуларном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систему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Хипертензија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Исхемијска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срца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Дислипидемија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79F1858B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bookmarkStart w:id="0" w:name="OLE_LINK3"/>
            <w:bookmarkStart w:id="1" w:name="OLE_LINK4"/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  <w:bookmarkEnd w:id="0"/>
            <w:bookmarkEnd w:id="1"/>
          </w:p>
        </w:tc>
      </w:tr>
    </w:tbl>
    <w:p w14:paraId="427A4FD8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6955E922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4 (ЧЕТВРТА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15FAA21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FDDAB20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45D13CD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B287643" w14:textId="77777777" w:rsidR="00585075" w:rsidRPr="00B30001" w:rsidRDefault="002B2B67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A4DCD7E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488F60F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7186E7C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хематолошких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Анемије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Леукемије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коагулације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4F53451E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3F87F877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5E53B60F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5 (ПЕТА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57923ED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C7C4C91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4AB24E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08110ED" w14:textId="77777777" w:rsidR="00585075" w:rsidRPr="00B30001" w:rsidRDefault="002B2B67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127319A2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399462A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4B3B5F2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дисања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Астма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Хронична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lastRenderedPageBreak/>
              <w:t>опструктивна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плућа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Респираторне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4D57BA56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lastRenderedPageBreak/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lastRenderedPageBreak/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0C98E88D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611E1AD3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5AF7F3EE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555E526" w14:textId="77777777"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t xml:space="preserve">ДРУГИ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МОДУЛ: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КЛИНИЧКА ФАРМАЦИЈА У ФУНКЦИЈИ СПРОВОЂЕЊА РАЦИОНАЛНЕ ФАРМАКОТЕРАПИЈЕ</w:t>
      </w:r>
    </w:p>
    <w:p w14:paraId="7B44CE06" w14:textId="77777777"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9A0B9B0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6 (ШЕСТА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1556CBA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6005201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65DC27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DCE9C1B" w14:textId="77777777" w:rsidR="00585075" w:rsidRPr="00B30001" w:rsidRDefault="002B2B67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3A478FA0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65254A4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5FA4B2A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неуролошких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психијатријских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5E224E5E" w14:textId="77777777"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629EA535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B34DD48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7 (СЕДМА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22DB315C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361A1D1A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3E1CEFA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E0151C4" w14:textId="77777777" w:rsidR="00585075" w:rsidRPr="00B30001" w:rsidRDefault="002B2B67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23AAA0A6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5917B81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8CE4261" w14:textId="77777777"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инфективних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2461" w:type="pct"/>
            <w:vAlign w:val="center"/>
          </w:tcPr>
          <w:p w14:paraId="4BD58337" w14:textId="77777777"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7DFEEFEC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8472433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8 (ОСМА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0D2BB7C6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C448EEC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50CEC7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135D7B5" w14:textId="77777777" w:rsidR="00585075" w:rsidRPr="00B30001" w:rsidRDefault="002B2B67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9A11E1B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14EA1EA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BD87855" w14:textId="77777777"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инфективних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2461" w:type="pct"/>
            <w:vAlign w:val="center"/>
          </w:tcPr>
          <w:p w14:paraId="7A8D2C51" w14:textId="77777777" w:rsidR="00585075" w:rsidRPr="00B30001" w:rsidRDefault="00585075" w:rsidP="00DE3076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74A6D6FD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F929E72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9 (ДЕВЕТА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7345587D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6D56309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7A968F4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66095F1" w14:textId="77777777" w:rsidR="00585075" w:rsidRPr="00B30001" w:rsidRDefault="002B2B67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02651300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06635A2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D04BF43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ендокриних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функције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тиреоидне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паратиреоидних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жлезда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Дијабетес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мелитус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Менопауза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3A2A5DF5" w14:textId="77777777"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2C8604A0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2C6C3708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10 (ДЕСЕТА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5219ED84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E87FDA1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390EE7D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7B9CD99" w14:textId="77777777" w:rsidR="00585075" w:rsidRPr="00B30001" w:rsidRDefault="002B2B67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3E114EF5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26B8907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BE01C76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lastRenderedPageBreak/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реуматских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Реуматоидни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артритис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остеоартритис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Гихт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хиперурикемија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2FB0A50C" w14:textId="77777777" w:rsidR="00585075" w:rsidRPr="00B30001" w:rsidRDefault="00585075" w:rsidP="00D45955">
            <w:pPr>
              <w:spacing w:before="240" w:after="240"/>
              <w:ind w:firstLine="318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118A9CD7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DAFB0C3" w14:textId="77777777" w:rsidR="00706F40" w:rsidRPr="00B30001" w:rsidRDefault="00706F40">
      <w:pPr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br w:type="page"/>
      </w:r>
    </w:p>
    <w:p w14:paraId="281CD559" w14:textId="77777777" w:rsidR="00585075" w:rsidRPr="00B30001" w:rsidRDefault="00585075" w:rsidP="00D45955">
      <w:pPr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lastRenderedPageBreak/>
        <w:t xml:space="preserve">ТРЕЋИ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МОДУЛ: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КЛИНИЧКА ФАРМАЦИЈА У ФУНКЦИЈИ СПРОВОЂЕЊА РАЦИОНАЛНЕ ФАРМАКОТЕРАПИЈЕ</w:t>
      </w:r>
    </w:p>
    <w:p w14:paraId="75318D1F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8FFDDA5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11 (ЈЕДАНАЕСТА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5EBA8682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AE6AE53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9196D3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4C719B2" w14:textId="77777777" w:rsidR="00585075" w:rsidRPr="00B30001" w:rsidRDefault="002B2B67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5318DCA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2F0B357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F7F302C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бубрежних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Акутна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хронична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бубрежна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инсуфицијенција</w:t>
            </w:r>
            <w:proofErr w:type="spellEnd"/>
          </w:p>
        </w:tc>
        <w:tc>
          <w:tcPr>
            <w:tcW w:w="2461" w:type="pct"/>
            <w:vAlign w:val="center"/>
          </w:tcPr>
          <w:p w14:paraId="1D67B804" w14:textId="77777777"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5C0FD38D" w14:textId="77777777"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14:paraId="6633AB93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12 (ДВАНАЕСТА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21E3238D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674A210F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07C7EEF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1D7AFAB" w14:textId="77777777" w:rsidR="00585075" w:rsidRPr="00B30001" w:rsidRDefault="002B2B67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6A7AE59F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22E730D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C262F6D" w14:textId="77777777" w:rsidR="00585075" w:rsidRPr="00B30001" w:rsidRDefault="00B64193" w:rsidP="002C25A2">
            <w:pPr>
              <w:shd w:val="clear" w:color="auto" w:fill="FFFFFF"/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урогениталног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урогениталног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простате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7FF631F3" w14:textId="77777777"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1A486705" w14:textId="77777777"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14:paraId="66A4DAEB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13 (ТРИНАЕСТА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13F8D7AF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D6F5ABC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5F3D11A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C7711F1" w14:textId="77777777" w:rsidR="00585075" w:rsidRPr="00B30001" w:rsidRDefault="002B2B67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0EF81B54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2C0874B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4DAE69F" w14:textId="77777777" w:rsidR="00585075" w:rsidRPr="00B30001" w:rsidRDefault="00B64193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неонатологији</w:t>
            </w:r>
            <w:proofErr w:type="spellEnd"/>
            <w:r w:rsidR="00C20E84"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00C20E84" w:rsidRPr="00B30001">
              <w:rPr>
                <w:color w:val="000000" w:themeColor="text1"/>
                <w:sz w:val="22"/>
                <w:szCs w:val="22"/>
              </w:rPr>
              <w:t>педијатрији</w:t>
            </w:r>
            <w:proofErr w:type="spellEnd"/>
            <w:r w:rsidR="00C20E84"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1CCE2905" w14:textId="77777777"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5B7175E7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2AC50353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14 (ЧЕТРНАЕСТА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75A969C6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631D49E9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5296725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F4BD3FA" w14:textId="77777777" w:rsidR="00585075" w:rsidRPr="00B30001" w:rsidRDefault="002B2B67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1B101230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74589F9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0AE12BA" w14:textId="77777777" w:rsidR="00585075" w:rsidRPr="00B30001" w:rsidRDefault="00162C5A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Хемиотерапеутици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малигних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61116B92" w14:textId="77777777" w:rsidR="00585075" w:rsidRPr="00B30001" w:rsidRDefault="00585075" w:rsidP="002C25A2">
            <w:pPr>
              <w:spacing w:before="240" w:after="240"/>
              <w:ind w:firstLine="318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i/>
                <w:iCs/>
                <w:color w:val="000000" w:themeColor="text1"/>
                <w:sz w:val="22"/>
                <w:szCs w:val="22"/>
              </w:rPr>
              <w:t xml:space="preserve"> Care Plan</w:t>
            </w:r>
            <w:r w:rsidRPr="00B30001">
              <w:rPr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06EE9496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9C6EB61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НАСТАВНА ЈЕДИНИЦА 15 (ПЕТНАЕСТА НЕДЕЉА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884"/>
      </w:tblGrid>
      <w:tr w:rsidR="00B30001" w:rsidRPr="00B30001" w14:paraId="5B803A36" w14:textId="77777777" w:rsidTr="00DE3076">
        <w:trPr>
          <w:trHeight w:val="291"/>
        </w:trPr>
        <w:tc>
          <w:tcPr>
            <w:tcW w:w="5000" w:type="pct"/>
            <w:gridSpan w:val="2"/>
            <w:vAlign w:val="center"/>
          </w:tcPr>
          <w:p w14:paraId="2F409426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0FA517D6" w14:textId="77777777" w:rsidTr="00DE3076">
        <w:trPr>
          <w:trHeight w:val="428"/>
        </w:trPr>
        <w:tc>
          <w:tcPr>
            <w:tcW w:w="2539" w:type="pct"/>
            <w:vAlign w:val="center"/>
          </w:tcPr>
          <w:p w14:paraId="61462399" w14:textId="77777777" w:rsidR="00585075" w:rsidRPr="00B30001" w:rsidRDefault="002B2B67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предавања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2461" w:type="pct"/>
            <w:vAlign w:val="center"/>
          </w:tcPr>
          <w:p w14:paraId="5AD099B2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вежбе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часа</w:t>
            </w:r>
            <w:proofErr w:type="spellEnd"/>
          </w:p>
        </w:tc>
      </w:tr>
      <w:tr w:rsidR="00585075" w:rsidRPr="00B30001" w14:paraId="379B332F" w14:textId="77777777" w:rsidTr="00DE3076">
        <w:tc>
          <w:tcPr>
            <w:tcW w:w="2539" w:type="pct"/>
            <w:vAlign w:val="center"/>
          </w:tcPr>
          <w:p w14:paraId="4B901BDF" w14:textId="77777777" w:rsidR="00585075" w:rsidRPr="00B30001" w:rsidRDefault="00162C5A" w:rsidP="00DE3076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геријатрији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728A1D84" w14:textId="77777777" w:rsidR="00585075" w:rsidRPr="00B30001" w:rsidRDefault="00162C5A" w:rsidP="002C25A2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геријатрији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</w:tr>
    </w:tbl>
    <w:p w14:paraId="58077102" w14:textId="77777777"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14:paraId="308738E3" w14:textId="77777777"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E9E2A2A" w14:textId="77777777"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14:paraId="24C474F6" w14:textId="77777777"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FC7C3D5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DB07A46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60CA1CD7" w14:textId="77777777" w:rsidR="00706F40" w:rsidRPr="00B30001" w:rsidRDefault="00706F40" w:rsidP="00C60962">
      <w:pPr>
        <w:rPr>
          <w:b/>
          <w:bCs/>
          <w:color w:val="000000" w:themeColor="text1"/>
          <w:sz w:val="32"/>
          <w:szCs w:val="32"/>
        </w:rPr>
      </w:pPr>
    </w:p>
    <w:p w14:paraId="44C14643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5B1503B" w14:textId="77777777" w:rsidR="00585075" w:rsidRPr="00B30001" w:rsidRDefault="00585075" w:rsidP="00D45955">
      <w:pPr>
        <w:jc w:val="center"/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РАСПОРЕД ПРЕДАВАЊА</w:t>
      </w:r>
      <w:r w:rsidR="006154F3" w:rsidRPr="00B30001">
        <w:rPr>
          <w:b/>
          <w:bCs/>
          <w:color w:val="000000" w:themeColor="text1"/>
          <w:sz w:val="32"/>
          <w:szCs w:val="32"/>
        </w:rPr>
        <w:t xml:space="preserve"> И СЕМИНАРА</w:t>
      </w:r>
    </w:p>
    <w:p w14:paraId="3E5FC3BF" w14:textId="77777777" w:rsidR="00585075" w:rsidRPr="00B30001" w:rsidRDefault="00585075" w:rsidP="00D459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tbl>
      <w:tblPr>
        <w:tblW w:w="321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363"/>
      </w:tblGrid>
      <w:tr w:rsidR="00585075" w:rsidRPr="00B30001" w14:paraId="25D92D96" w14:textId="77777777" w:rsidTr="003C5B3C">
        <w:trPr>
          <w:trHeight w:val="2154"/>
          <w:jc w:val="center"/>
        </w:trPr>
        <w:tc>
          <w:tcPr>
            <w:tcW w:w="6521" w:type="dxa"/>
            <w:vAlign w:val="center"/>
          </w:tcPr>
          <w:p w14:paraId="49C5C5C4" w14:textId="77777777" w:rsidR="003C5B3C" w:rsidRPr="00B30001" w:rsidRDefault="003C5B3C" w:rsidP="001917B7">
            <w:pPr>
              <w:jc w:val="center"/>
              <w:rPr>
                <w:b/>
                <w:bCs/>
                <w:color w:val="000000" w:themeColor="text1"/>
                <w:sz w:val="28"/>
                <w:szCs w:val="16"/>
              </w:rPr>
            </w:pPr>
          </w:p>
          <w:p w14:paraId="4340BE81" w14:textId="7E3C5EDC" w:rsidR="003C5B3C" w:rsidRPr="00B30001" w:rsidRDefault="003C5B3C" w:rsidP="006154F3">
            <w:pPr>
              <w:jc w:val="center"/>
              <w:rPr>
                <w:b/>
                <w:bCs/>
                <w:color w:val="000000" w:themeColor="text1"/>
                <w:sz w:val="28"/>
                <w:szCs w:val="16"/>
              </w:rPr>
            </w:pPr>
          </w:p>
        </w:tc>
      </w:tr>
    </w:tbl>
    <w:p w14:paraId="17B69B5A" w14:textId="77777777"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14:paraId="53728697" w14:textId="77777777"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14:paraId="6BA21FDA" w14:textId="77777777" w:rsidR="00585075" w:rsidRPr="00B30001" w:rsidRDefault="00585075" w:rsidP="00D45955">
      <w:pPr>
        <w:rPr>
          <w:color w:val="000000" w:themeColor="text1"/>
          <w:sz w:val="20"/>
          <w:szCs w:val="20"/>
        </w:rPr>
      </w:pPr>
    </w:p>
    <w:p w14:paraId="45ACD599" w14:textId="77777777" w:rsidR="00585075" w:rsidRPr="00B30001" w:rsidRDefault="00585075" w:rsidP="00D45955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B30001">
        <w:rPr>
          <w:b/>
          <w:bCs/>
          <w:color w:val="000000" w:themeColor="text1"/>
          <w:sz w:val="32"/>
          <w:szCs w:val="32"/>
        </w:rPr>
        <w:t>РАСПОРЕД ВЕЖБИ</w:t>
      </w:r>
    </w:p>
    <w:p w14:paraId="128B1B89" w14:textId="77777777" w:rsidR="00585075" w:rsidRPr="00B30001" w:rsidRDefault="00585075" w:rsidP="00D45955">
      <w:pPr>
        <w:rPr>
          <w:color w:val="000000" w:themeColor="text1"/>
        </w:rPr>
      </w:pPr>
    </w:p>
    <w:p w14:paraId="7DAC1F26" w14:textId="77777777" w:rsidR="0039305D" w:rsidRPr="00B30001" w:rsidRDefault="0039305D" w:rsidP="00D45955">
      <w:pPr>
        <w:rPr>
          <w:color w:val="000000" w:themeColor="text1"/>
        </w:rPr>
      </w:pPr>
    </w:p>
    <w:p w14:paraId="4F33E07A" w14:textId="77777777" w:rsidR="0039305D" w:rsidRPr="00B30001" w:rsidRDefault="0039305D" w:rsidP="00D45955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3298"/>
        <w:gridCol w:w="3298"/>
        <w:gridCol w:w="3296"/>
      </w:tblGrid>
      <w:tr w:rsidR="00B30001" w:rsidRPr="00B30001" w14:paraId="6DB8F06D" w14:textId="77777777" w:rsidTr="00C20E84">
        <w:trPr>
          <w:trHeight w:val="567"/>
          <w:jc w:val="center"/>
        </w:trPr>
        <w:tc>
          <w:tcPr>
            <w:tcW w:w="1667" w:type="pct"/>
            <w:vAlign w:val="center"/>
          </w:tcPr>
          <w:p w14:paraId="143782E9" w14:textId="77777777"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B30001">
              <w:rPr>
                <w:b/>
                <w:bCs/>
                <w:color w:val="000000" w:themeColor="text1"/>
                <w:sz w:val="28"/>
              </w:rPr>
              <w:t>ЖУТА САЛА (С35)</w:t>
            </w:r>
          </w:p>
        </w:tc>
        <w:tc>
          <w:tcPr>
            <w:tcW w:w="1667" w:type="pct"/>
            <w:vAlign w:val="center"/>
          </w:tcPr>
          <w:p w14:paraId="30A5EF46" w14:textId="77777777"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  <w:lang w:val="en-US"/>
              </w:rPr>
            </w:pPr>
            <w:r w:rsidRPr="00B30001">
              <w:rPr>
                <w:b/>
                <w:bCs/>
                <w:color w:val="000000" w:themeColor="text1"/>
                <w:sz w:val="28"/>
              </w:rPr>
              <w:t>ЖУТА САЛА (С37)</w:t>
            </w:r>
          </w:p>
        </w:tc>
        <w:tc>
          <w:tcPr>
            <w:tcW w:w="1666" w:type="pct"/>
          </w:tcPr>
          <w:p w14:paraId="68D926F8" w14:textId="3FEBF863" w:rsidR="00C20E84" w:rsidRPr="00B30001" w:rsidRDefault="0052565D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B30001">
              <w:rPr>
                <w:b/>
                <w:bCs/>
                <w:color w:val="000000" w:themeColor="text1"/>
                <w:sz w:val="28"/>
              </w:rPr>
              <w:t>ЖУТА САЛА (С</w:t>
            </w:r>
            <w:r w:rsidRPr="00B30001">
              <w:rPr>
                <w:b/>
                <w:bCs/>
                <w:color w:val="000000" w:themeColor="text1"/>
                <w:sz w:val="28"/>
                <w:lang w:val="sr-Cyrl-RS"/>
              </w:rPr>
              <w:t>41</w:t>
            </w:r>
            <w:r w:rsidRPr="00B30001">
              <w:rPr>
                <w:b/>
                <w:bCs/>
                <w:color w:val="000000" w:themeColor="text1"/>
                <w:sz w:val="28"/>
              </w:rPr>
              <w:t>)</w:t>
            </w:r>
          </w:p>
        </w:tc>
      </w:tr>
      <w:tr w:rsidR="00B30001" w:rsidRPr="00B30001" w14:paraId="0D322E1B" w14:textId="77777777" w:rsidTr="00C20E84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6AEC7ADC" w14:textId="77777777" w:rsidR="00C20E84" w:rsidRPr="00B30001" w:rsidRDefault="00C20E84" w:rsidP="00F23913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B30001">
              <w:rPr>
                <w:b/>
                <w:bCs/>
                <w:color w:val="000000" w:themeColor="text1"/>
                <w:sz w:val="28"/>
              </w:rPr>
              <w:t>ПЕТАК</w:t>
            </w:r>
          </w:p>
        </w:tc>
      </w:tr>
      <w:tr w:rsidR="00C20E84" w:rsidRPr="00B30001" w14:paraId="0340EE5C" w14:textId="77777777" w:rsidTr="00C20E84">
        <w:trPr>
          <w:trHeight w:val="4252"/>
          <w:jc w:val="center"/>
        </w:trPr>
        <w:tc>
          <w:tcPr>
            <w:tcW w:w="1667" w:type="pct"/>
            <w:vAlign w:val="center"/>
          </w:tcPr>
          <w:p w14:paraId="591F6FBD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08: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00-09:30</w:t>
            </w:r>
          </w:p>
          <w:p w14:paraId="260E8CC3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III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  <w:p w14:paraId="173AEC49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</w:p>
          <w:p w14:paraId="4A875F05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09: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30-11:00</w:t>
            </w:r>
          </w:p>
          <w:p w14:paraId="46552CFD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VI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  <w:p w14:paraId="4CABCE82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</w:p>
          <w:p w14:paraId="761E40F1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11: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00-12:30</w:t>
            </w:r>
          </w:p>
          <w:p w14:paraId="01AE5717" w14:textId="77777777" w:rsidR="00C20E84" w:rsidRPr="00B30001" w:rsidRDefault="00C20E84" w:rsidP="00333D2A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  <w:lang w:val="sr-Latn-CS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IV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</w:tc>
        <w:tc>
          <w:tcPr>
            <w:tcW w:w="1667" w:type="pct"/>
            <w:vAlign w:val="center"/>
          </w:tcPr>
          <w:p w14:paraId="184FB273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08: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00-09:30</w:t>
            </w:r>
          </w:p>
          <w:p w14:paraId="447D95E2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V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  <w:p w14:paraId="20EBE11C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</w:p>
          <w:p w14:paraId="1427B921" w14:textId="77777777" w:rsidR="00C20E84" w:rsidRPr="00B30001" w:rsidRDefault="00C20E84" w:rsidP="003C5B3C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09: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30-11:00</w:t>
            </w:r>
          </w:p>
          <w:p w14:paraId="52F5E52E" w14:textId="77777777" w:rsidR="00C20E84" w:rsidRPr="00B30001" w:rsidRDefault="00C20E84" w:rsidP="00333D2A">
            <w:pPr>
              <w:jc w:val="center"/>
              <w:rPr>
                <w:b/>
                <w:bCs/>
                <w:color w:val="000000" w:themeColor="text1"/>
                <w:sz w:val="36"/>
                <w:vertAlign w:val="superscript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VII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</w:tc>
        <w:tc>
          <w:tcPr>
            <w:tcW w:w="1666" w:type="pct"/>
          </w:tcPr>
          <w:p w14:paraId="3E65E669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</w:p>
          <w:p w14:paraId="664515AC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</w:p>
          <w:p w14:paraId="035D44ED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08: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00-09:30</w:t>
            </w:r>
          </w:p>
          <w:p w14:paraId="2C29D89E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  <w:lang w:val="en-US"/>
              </w:rPr>
              <w:t>I</w:t>
            </w: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  <w:p w14:paraId="5C67F8CB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40"/>
                <w:vertAlign w:val="superscript"/>
              </w:rPr>
            </w:pPr>
          </w:p>
          <w:p w14:paraId="1BC063F5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proofErr w:type="gramStart"/>
            <w:r w:rsidRPr="00B30001">
              <w:rPr>
                <w:b/>
                <w:bCs/>
                <w:color w:val="000000" w:themeColor="text1"/>
                <w:sz w:val="36"/>
              </w:rPr>
              <w:t>09:</w:t>
            </w:r>
            <w:proofErr w:type="gramEnd"/>
            <w:r w:rsidRPr="00B30001">
              <w:rPr>
                <w:b/>
                <w:bCs/>
                <w:color w:val="000000" w:themeColor="text1"/>
                <w:sz w:val="36"/>
              </w:rPr>
              <w:t>30-11:00</w:t>
            </w:r>
          </w:p>
          <w:p w14:paraId="3EC76A2C" w14:textId="77777777" w:rsidR="00C20E84" w:rsidRPr="00B30001" w:rsidRDefault="00C20E84" w:rsidP="00C20E84">
            <w:pPr>
              <w:jc w:val="center"/>
              <w:rPr>
                <w:b/>
                <w:bCs/>
                <w:color w:val="000000" w:themeColor="text1"/>
                <w:sz w:val="36"/>
              </w:rPr>
            </w:pPr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 xml:space="preserve">II </w:t>
            </w:r>
            <w:proofErr w:type="spellStart"/>
            <w:r w:rsidRPr="00B30001">
              <w:rPr>
                <w:b/>
                <w:bCs/>
                <w:color w:val="000000" w:themeColor="text1"/>
                <w:sz w:val="40"/>
                <w:vertAlign w:val="superscript"/>
              </w:rPr>
              <w:t>група</w:t>
            </w:r>
            <w:proofErr w:type="spellEnd"/>
          </w:p>
        </w:tc>
      </w:tr>
    </w:tbl>
    <w:p w14:paraId="6D04E0C3" w14:textId="77777777" w:rsidR="00585075" w:rsidRPr="00B30001" w:rsidRDefault="00585075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F2F9286" w14:textId="77777777" w:rsidR="004F5F7E" w:rsidRPr="00B30001" w:rsidRDefault="004F5F7E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0F150F00" w14:textId="57ECAF31" w:rsidR="004F5F7E" w:rsidRPr="00B30001" w:rsidRDefault="00000000" w:rsidP="004F5F7E">
      <w:pPr>
        <w:jc w:val="center"/>
        <w:rPr>
          <w:bCs/>
          <w:color w:val="000000" w:themeColor="text1"/>
          <w:sz w:val="32"/>
        </w:rPr>
      </w:pPr>
      <w:hyperlink r:id="rId19" w:history="1">
        <w:proofErr w:type="spellStart"/>
        <w:r w:rsidR="004F5F7E" w:rsidRPr="00B30001">
          <w:rPr>
            <w:rStyle w:val="Hyperlink"/>
            <w:bCs/>
            <w:color w:val="000000" w:themeColor="text1"/>
            <w:sz w:val="32"/>
          </w:rPr>
          <w:t>Распоред</w:t>
        </w:r>
        <w:proofErr w:type="spellEnd"/>
        <w:r w:rsidR="004F5F7E" w:rsidRPr="00B30001">
          <w:rPr>
            <w:rStyle w:val="Hyperlink"/>
            <w:bCs/>
            <w:color w:val="000000" w:themeColor="text1"/>
            <w:sz w:val="32"/>
          </w:rPr>
          <w:t xml:space="preserve"> </w:t>
        </w:r>
        <w:proofErr w:type="spellStart"/>
        <w:r w:rsidR="004F5F7E" w:rsidRPr="00B30001">
          <w:rPr>
            <w:rStyle w:val="Hyperlink"/>
            <w:bCs/>
            <w:color w:val="000000" w:themeColor="text1"/>
            <w:sz w:val="32"/>
          </w:rPr>
          <w:t>наставе</w:t>
        </w:r>
        <w:proofErr w:type="spellEnd"/>
        <w:r w:rsidR="004F5F7E" w:rsidRPr="00B30001">
          <w:rPr>
            <w:rStyle w:val="Hyperlink"/>
            <w:bCs/>
            <w:color w:val="000000" w:themeColor="text1"/>
            <w:sz w:val="32"/>
          </w:rPr>
          <w:t xml:space="preserve"> и </w:t>
        </w:r>
        <w:r w:rsidR="001D1FF4" w:rsidRPr="00B30001">
          <w:rPr>
            <w:rStyle w:val="Hyperlink"/>
            <w:bCs/>
            <w:color w:val="000000" w:themeColor="text1"/>
            <w:sz w:val="32"/>
            <w:lang w:val="sr-Cyrl-RS"/>
          </w:rPr>
          <w:t>испита</w:t>
        </w:r>
      </w:hyperlink>
    </w:p>
    <w:p w14:paraId="35ED3144" w14:textId="77777777" w:rsidR="004F5F7E" w:rsidRPr="00B30001" w:rsidRDefault="004F5F7E" w:rsidP="003749B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787D55E" w14:textId="77777777" w:rsidR="00585075" w:rsidRPr="00B30001" w:rsidRDefault="00585075" w:rsidP="003E7331">
      <w:pPr>
        <w:framePr w:w="9197" w:wrap="auto" w:hAnchor="text" w:x="810"/>
        <w:rPr>
          <w:rFonts w:ascii="Arial" w:hAnsi="Arial" w:cs="Arial"/>
          <w:b/>
          <w:bCs/>
          <w:color w:val="000000" w:themeColor="text1"/>
        </w:rPr>
        <w:sectPr w:rsidR="00585075" w:rsidRPr="00B30001" w:rsidSect="00CC083F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"/>
        <w:gridCol w:w="980"/>
        <w:gridCol w:w="839"/>
        <w:gridCol w:w="8748"/>
        <w:gridCol w:w="4194"/>
      </w:tblGrid>
      <w:tr w:rsidR="00B30001" w:rsidRPr="00B30001" w14:paraId="7359692E" w14:textId="77777777" w:rsidTr="00706F40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164EB" w14:textId="77777777" w:rsidR="00387E09" w:rsidRPr="00B30001" w:rsidRDefault="00387E09" w:rsidP="00387E0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32"/>
              </w:rPr>
              <w:lastRenderedPageBreak/>
              <w:t>РАСПОРЕД НАСТАВЕ ЗА ПРЕДМЕТ КЛИНИЧКА ФАРМАЦИЈА 2</w:t>
            </w:r>
          </w:p>
        </w:tc>
      </w:tr>
      <w:tr w:rsidR="00B30001" w:rsidRPr="00B30001" w14:paraId="30C46A13" w14:textId="77777777" w:rsidTr="00706F40">
        <w:trPr>
          <w:cantSplit/>
          <w:trHeight w:val="454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24F36F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модул</w:t>
            </w:r>
            <w:proofErr w:type="spellEnd"/>
            <w:proofErr w:type="gramEnd"/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9BCE8D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  <w:sz w:val="22"/>
              </w:rPr>
              <w:t>недеља</w:t>
            </w:r>
            <w:proofErr w:type="spellEnd"/>
            <w:proofErr w:type="gramEnd"/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4FE046" w14:textId="77777777" w:rsidR="00706F40" w:rsidRPr="00B30001" w:rsidRDefault="00706F40" w:rsidP="004019A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тип</w:t>
            </w:r>
            <w:proofErr w:type="spellEnd"/>
            <w:proofErr w:type="gramEnd"/>
          </w:p>
        </w:tc>
        <w:tc>
          <w:tcPr>
            <w:tcW w:w="27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5BAA3B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назив</w:t>
            </w:r>
            <w:proofErr w:type="spellEnd"/>
            <w:proofErr w:type="gram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методске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јединице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9E7A3E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наставник</w:t>
            </w:r>
            <w:proofErr w:type="spellEnd"/>
            <w:proofErr w:type="gramEnd"/>
          </w:p>
        </w:tc>
      </w:tr>
      <w:tr w:rsidR="00B30001" w:rsidRPr="00B30001" w14:paraId="53805E46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7A2634AA" w14:textId="77777777" w:rsidR="00706F40" w:rsidRPr="00B30001" w:rsidRDefault="00706F40" w:rsidP="006B35C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14:paraId="26BF4ED4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vAlign w:val="center"/>
          </w:tcPr>
          <w:p w14:paraId="143FD23E" w14:textId="77777777" w:rsidR="00706F40" w:rsidRPr="00B30001" w:rsidRDefault="00706F40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6F7142FA" w14:textId="77777777"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линичка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новог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доба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Персонализована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медицина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335" w:type="pct"/>
            <w:vAlign w:val="center"/>
          </w:tcPr>
          <w:p w14:paraId="67236256" w14:textId="15CFB18A" w:rsidR="00706F40" w:rsidRPr="00B30001" w:rsidRDefault="00706F40" w:rsidP="00C860C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10E1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="006410E1"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0001" w:rsidRPr="00B30001" w14:paraId="77C4B020" w14:textId="77777777" w:rsidTr="00706F40">
        <w:trPr>
          <w:cantSplit/>
          <w:trHeight w:val="68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7EAD85E2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1F622DD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AA46A8D" w14:textId="77777777" w:rsidR="00706F40" w:rsidRPr="00B30001" w:rsidRDefault="00706F40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50987D23" w14:textId="77777777"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Практични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примери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метода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персонализоване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медицине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5E4CE30E" w14:textId="46AF6B20" w:rsidR="0053687B" w:rsidRPr="00B30001" w:rsidRDefault="0053687B" w:rsidP="003D1CF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  <w:p w14:paraId="0505805C" w14:textId="08B88B5B" w:rsidR="00706F40" w:rsidRPr="00B30001" w:rsidRDefault="0053687B" w:rsidP="003D1CF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587D1D" w14:textId="31C3581A" w:rsidR="00706F40" w:rsidRPr="00B30001" w:rsidRDefault="0053687B" w:rsidP="00706F4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0938F6C7" w14:textId="77777777" w:rsidTr="00706F40">
        <w:trPr>
          <w:cantSplit/>
          <w:trHeight w:val="680"/>
        </w:trPr>
        <w:tc>
          <w:tcPr>
            <w:tcW w:w="301" w:type="pct"/>
            <w:vMerge/>
            <w:vAlign w:val="center"/>
          </w:tcPr>
          <w:p w14:paraId="4FA5BFB9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4B8FF0A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vAlign w:val="center"/>
          </w:tcPr>
          <w:p w14:paraId="681CEC83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38AA3B2D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гастроинтестиналном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Пептичка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Инфламаторна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црева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Констипација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дијареја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Нежељена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дејства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лекова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хепато-билијарни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75AD022A" w14:textId="7D619AFB" w:rsidR="00706F40" w:rsidRPr="00B30001" w:rsidRDefault="0053687B" w:rsidP="00F5643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B30001" w:rsidRPr="00B30001" w14:paraId="473EE214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95FEAF6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FC5C1D3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0A9890F" w14:textId="77777777" w:rsidR="00706F40" w:rsidRPr="00B30001" w:rsidRDefault="00706F40" w:rsidP="006154F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02FBA9EB" w14:textId="77777777" w:rsidR="00706F40" w:rsidRPr="00B30001" w:rsidRDefault="00706F40" w:rsidP="006B35C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BB248F5" w14:textId="77777777" w:rsidR="00706F40" w:rsidRPr="00B30001" w:rsidRDefault="00706F40" w:rsidP="005D017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>Mr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>ph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A5A0E6" w14:textId="1754C300" w:rsidR="00706F40" w:rsidRPr="00B30001" w:rsidRDefault="00706F40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5A1A8A77" w14:textId="6C527377" w:rsidR="00706F40" w:rsidRPr="00B30001" w:rsidRDefault="00B30001" w:rsidP="00C860C6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44947611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5273F3DA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55EE330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vAlign w:val="center"/>
          </w:tcPr>
          <w:p w14:paraId="643E7EFA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C9A3528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кардиоваскуларном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систему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Хипертензија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Исхемијска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срца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Дислипидемија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52F60E6E" w14:textId="77777777" w:rsidR="00706F40" w:rsidRPr="00B30001" w:rsidRDefault="00706F40" w:rsidP="00F5643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Срђан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Стефановић</w:t>
            </w:r>
            <w:proofErr w:type="spellEnd"/>
          </w:p>
        </w:tc>
      </w:tr>
      <w:tr w:rsidR="00B30001" w:rsidRPr="00B30001" w14:paraId="0F9CCC6B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0E82376E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49534DA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B196A62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79130D9C" w14:textId="77777777" w:rsidR="00706F40" w:rsidRPr="00B30001" w:rsidRDefault="00706F40" w:rsidP="006B35C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AFE1BF8" w14:textId="0D6A5580" w:rsidR="00706F40" w:rsidRPr="00B30001" w:rsidRDefault="00706F40" w:rsidP="00B6419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д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р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Срђан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Стефановић</w:t>
            </w:r>
            <w:proofErr w:type="spellEnd"/>
          </w:p>
          <w:p w14:paraId="001CAC0C" w14:textId="712F06FD" w:rsidR="0053687B" w:rsidRPr="00B30001" w:rsidRDefault="0053687B" w:rsidP="0053687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E47B2A2" w14:textId="10A42D4B" w:rsidR="00706F40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6DEB50F9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0D5AD700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0F6E254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vAlign w:val="center"/>
          </w:tcPr>
          <w:p w14:paraId="4A55ADB8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53F659C3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хематолошких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Анемије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Леукемије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коагулације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2CDE7997" w14:textId="19064E1A" w:rsidR="00706F40" w:rsidRPr="00B30001" w:rsidRDefault="006410E1" w:rsidP="00706F40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 др Наташа Мијаиловић</w:t>
            </w:r>
          </w:p>
        </w:tc>
      </w:tr>
      <w:tr w:rsidR="00B30001" w:rsidRPr="00B30001" w14:paraId="4A20D70F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778E465B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82E1276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A870705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79250F99" w14:textId="77777777" w:rsidR="00706F40" w:rsidRPr="00B30001" w:rsidRDefault="00706F40" w:rsidP="00822B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F340D9B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 др Наташа Мијаиловић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CD5C5D3" w14:textId="2BA8F496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304109C7" w14:textId="553F0395" w:rsidR="00706F40" w:rsidRPr="00B30001" w:rsidRDefault="00631A2A" w:rsidP="0053687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B30001" w:rsidRPr="00B30001" w14:paraId="3B6AFED1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68E72407" w14:textId="77777777" w:rsidR="00706F40" w:rsidRPr="00B30001" w:rsidRDefault="00706F40" w:rsidP="006B35C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65E089F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vAlign w:val="center"/>
          </w:tcPr>
          <w:p w14:paraId="607D7AB3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8D9150C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дисања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Астма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Хронична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опструктивна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плућа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Респираторне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4B09360A" w14:textId="77777777" w:rsidR="00706F40" w:rsidRPr="00B30001" w:rsidRDefault="00706F40" w:rsidP="00F5643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Радиша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Павловић</w:t>
            </w:r>
            <w:proofErr w:type="spellEnd"/>
          </w:p>
        </w:tc>
      </w:tr>
      <w:tr w:rsidR="00B30001" w:rsidRPr="00B30001" w14:paraId="140BC7FD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12BE61F5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CC0B92A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88C4CD5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396C79A5" w14:textId="77777777" w:rsidR="00706F40" w:rsidRPr="00B30001" w:rsidRDefault="00706F40" w:rsidP="006B35C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4F27749" w14:textId="77777777" w:rsidR="0053687B" w:rsidRPr="00B30001" w:rsidRDefault="0053687B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Радиша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Павловић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5F9ED3D" w14:textId="435EBA0F" w:rsidR="0053687B" w:rsidRPr="00B30001" w:rsidRDefault="0053687B" w:rsidP="0053687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3DB6DB1" w14:textId="48F8FC2C" w:rsidR="00706F40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15F33771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23040097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6B9765DD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vAlign w:val="center"/>
          </w:tcPr>
          <w:p w14:paraId="2A2BB44A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69B04F06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неуролошких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психијатријских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2BD498B6" w14:textId="0FA7C053" w:rsidR="00706F40" w:rsidRPr="00B30001" w:rsidRDefault="006410E1" w:rsidP="00F5643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B30001" w:rsidRPr="00B30001" w14:paraId="7FFB393F" w14:textId="77777777" w:rsidTr="003010DE">
        <w:trPr>
          <w:cantSplit/>
          <w:trHeight w:val="86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2EA29BCE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F3FF8B1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4346362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28D59293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5078BB82" w14:textId="0A768151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3B1327AE" w14:textId="77777777" w:rsidR="00706F40" w:rsidRDefault="00B30001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  <w:p w14:paraId="35F7D6E1" w14:textId="68E61DBE" w:rsidR="00631A2A" w:rsidRPr="00B30001" w:rsidRDefault="00631A2A" w:rsidP="005368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Сар. Теодора Тодоровић</w:t>
            </w:r>
          </w:p>
        </w:tc>
      </w:tr>
      <w:tr w:rsidR="00B30001" w:rsidRPr="00B30001" w14:paraId="5DC25FAB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63D018FA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" w:type="pct"/>
            <w:vAlign w:val="center"/>
          </w:tcPr>
          <w:p w14:paraId="415B08A9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14:paraId="5C680D11" w14:textId="77777777" w:rsidR="00706F40" w:rsidRPr="00821C27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1C27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1ECA1E91" w14:textId="77777777" w:rsidR="00706F40" w:rsidRPr="00821C27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21C27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821C2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C27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821C2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C27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821C2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21C27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821C27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821C27">
              <w:rPr>
                <w:color w:val="000000" w:themeColor="text1"/>
                <w:sz w:val="22"/>
                <w:szCs w:val="22"/>
              </w:rPr>
              <w:t>инфективних</w:t>
            </w:r>
            <w:proofErr w:type="spellEnd"/>
            <w:proofErr w:type="gramEnd"/>
            <w:r w:rsidRPr="00821C2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C27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821C27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1335" w:type="pct"/>
            <w:vAlign w:val="center"/>
          </w:tcPr>
          <w:p w14:paraId="4B036EE7" w14:textId="4A110A9B" w:rsidR="00706F40" w:rsidRPr="00821C27" w:rsidRDefault="006410E1" w:rsidP="00F5643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21C27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821C27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1C27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821C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687B" w:rsidRPr="00821C27">
              <w:rPr>
                <w:color w:val="000000" w:themeColor="text1"/>
                <w:sz w:val="20"/>
                <w:szCs w:val="20"/>
                <w:lang w:val="sr-Cyrl-RS"/>
              </w:rPr>
              <w:t>Оливера Костић</w:t>
            </w:r>
            <w:r w:rsidR="00821C2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B30001" w:rsidRPr="00B30001" w14:paraId="3426B971" w14:textId="77777777" w:rsidTr="00706F40">
        <w:trPr>
          <w:cantSplit/>
          <w:trHeight w:val="737"/>
        </w:trPr>
        <w:tc>
          <w:tcPr>
            <w:tcW w:w="301" w:type="pct"/>
            <w:vMerge/>
            <w:vAlign w:val="center"/>
          </w:tcPr>
          <w:p w14:paraId="04DD1577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08D30C0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14:paraId="33940A45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515ACEB5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клини-чким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vAlign w:val="center"/>
          </w:tcPr>
          <w:p w14:paraId="3020EACD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 др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Наташа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Мијаиловић</w:t>
            </w:r>
            <w:proofErr w:type="spellEnd"/>
          </w:p>
          <w:p w14:paraId="23B8E733" w14:textId="78A672E0" w:rsidR="00706F40" w:rsidRPr="00B30001" w:rsidRDefault="0053687B" w:rsidP="00353DE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сист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Ђорђевић</w:t>
            </w:r>
          </w:p>
          <w:p w14:paraId="5E3F0EC6" w14:textId="04EE71F2" w:rsidR="00706F40" w:rsidRPr="00B30001" w:rsidRDefault="0053687B" w:rsidP="00C860C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6F9A8BA5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4CA4F306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F0C1840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vAlign w:val="center"/>
          </w:tcPr>
          <w:p w14:paraId="3E0B3EBE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5072E3A7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инфективних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1335" w:type="pct"/>
            <w:vAlign w:val="center"/>
          </w:tcPr>
          <w:p w14:paraId="62945555" w14:textId="24775CCA" w:rsidR="00706F40" w:rsidRPr="00B30001" w:rsidRDefault="00AE01BE" w:rsidP="00F56434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проф</w:t>
            </w:r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др Милена </w:t>
            </w:r>
            <w:proofErr w:type="spellStart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Јуришевић</w:t>
            </w:r>
            <w:proofErr w:type="spellEnd"/>
          </w:p>
        </w:tc>
      </w:tr>
      <w:tr w:rsidR="00B30001" w:rsidRPr="00B30001" w14:paraId="3B45D40C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16EC3D1E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FF16B41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BACA821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59BADC38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1359793B" w14:textId="77777777" w:rsidR="005A768C" w:rsidRDefault="005A768C" w:rsidP="002520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проф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др Милена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Јуришевић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CCBC055" w14:textId="2DFB0E1F" w:rsidR="00706F40" w:rsidRPr="00B30001" w:rsidRDefault="00706F40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73B67F7D" w14:textId="3A1DF66A" w:rsidR="0053687B" w:rsidRPr="00B30001" w:rsidRDefault="00B30001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</w:tc>
      </w:tr>
      <w:tr w:rsidR="00B30001" w:rsidRPr="00B30001" w14:paraId="2C8D2EC1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00E4B119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06AAC4D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vAlign w:val="center"/>
          </w:tcPr>
          <w:p w14:paraId="7760E3DB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5B1244B7" w14:textId="77777777" w:rsidR="00706F40" w:rsidRPr="00B30001" w:rsidRDefault="00706F40" w:rsidP="006B35C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ендокриних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функције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тиреоидне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паратиреоидних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жлезда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Дијабетес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мелитус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Менопауза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66E2F991" w14:textId="610C6A10" w:rsidR="00706F40" w:rsidRPr="00B30001" w:rsidRDefault="0053687B" w:rsidP="00F56434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 др Катарина Михајловић</w:t>
            </w:r>
          </w:p>
        </w:tc>
      </w:tr>
      <w:tr w:rsidR="00B30001" w:rsidRPr="00B30001" w14:paraId="7849ABD9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3F477E5A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4C70D2D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3513FF4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6F0F4DDA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4C7BFDCA" w14:textId="77777777" w:rsidR="0053687B" w:rsidRPr="00B30001" w:rsidRDefault="0053687B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 др Катарина Михајловић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23142FA" w14:textId="6BBCFE7D" w:rsidR="00706F40" w:rsidRPr="00B30001" w:rsidRDefault="00706F40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26E347E4" w14:textId="71E76ADF" w:rsidR="00706F40" w:rsidRPr="00B30001" w:rsidRDefault="0053687B" w:rsidP="00706F4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="00706F40"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06F40"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45AC939B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D52A29C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6352167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vAlign w:val="center"/>
          </w:tcPr>
          <w:p w14:paraId="5F4F2104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79B283EC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бубрежних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Акутна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хронична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бубрежна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инсуфицијенција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tcW w:w="1335" w:type="pct"/>
            <w:vAlign w:val="center"/>
          </w:tcPr>
          <w:p w14:paraId="507BDD09" w14:textId="77777777" w:rsidR="00706F40" w:rsidRPr="00B30001" w:rsidRDefault="00706F40" w:rsidP="00F56434">
            <w:pPr>
              <w:rPr>
                <w:color w:val="000000" w:themeColor="text1"/>
                <w:sz w:val="20"/>
                <w:szCs w:val="20"/>
              </w:rPr>
            </w:pPr>
          </w:p>
          <w:p w14:paraId="1703DDD3" w14:textId="77777777" w:rsidR="00AE01BE" w:rsidRPr="00B30001" w:rsidRDefault="00AE01BE" w:rsidP="00AE01B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4F1A31" w14:textId="0BE0EF8C" w:rsidR="006410E1" w:rsidRPr="00B30001" w:rsidRDefault="006410E1" w:rsidP="00F5643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0001" w:rsidRPr="00B30001" w14:paraId="4C0ED5B3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08A777EE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BB0980A" w14:textId="77777777" w:rsidR="00706F40" w:rsidRPr="00B30001" w:rsidRDefault="00706F40" w:rsidP="00822B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0C58269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1428DAA0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5A27B554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7FA236" w14:textId="77777777" w:rsidR="00706F40" w:rsidRPr="00B30001" w:rsidRDefault="00706F40" w:rsidP="00C860C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E7EA864" w14:textId="39A3A246" w:rsidR="00706F40" w:rsidRPr="00B30001" w:rsidRDefault="00631A2A" w:rsidP="00C860C6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Сар. Теодора Тодоровић</w:t>
            </w:r>
          </w:p>
        </w:tc>
      </w:tr>
      <w:tr w:rsidR="00B30001" w:rsidRPr="00B30001" w14:paraId="783E42E1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702917E7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14:paraId="7386FDFD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vAlign w:val="center"/>
          </w:tcPr>
          <w:p w14:paraId="1CCAC388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29BBEC2F" w14:textId="77777777" w:rsidR="00706F40" w:rsidRPr="00B30001" w:rsidRDefault="00706F40" w:rsidP="00706F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реуматских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Реуматоидни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артритис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остеоартритис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Гихт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хиперурикемија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335" w:type="pct"/>
            <w:vAlign w:val="center"/>
          </w:tcPr>
          <w:p w14:paraId="29608E42" w14:textId="77777777" w:rsidR="00706F40" w:rsidRPr="00B30001" w:rsidRDefault="00706F40" w:rsidP="00F5643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Александра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Стојановић</w:t>
            </w:r>
            <w:proofErr w:type="spellEnd"/>
          </w:p>
        </w:tc>
      </w:tr>
      <w:tr w:rsidR="00B30001" w:rsidRPr="00B30001" w14:paraId="149BF4B6" w14:textId="77777777" w:rsidTr="005202D1">
        <w:trPr>
          <w:cantSplit/>
          <w:trHeight w:val="737"/>
        </w:trPr>
        <w:tc>
          <w:tcPr>
            <w:tcW w:w="301" w:type="pct"/>
            <w:vMerge/>
            <w:vAlign w:val="center"/>
          </w:tcPr>
          <w:p w14:paraId="0798A7D4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66B2DAF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8C458DB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7F91B1EE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1102960B" w14:textId="77777777" w:rsidR="0053687B" w:rsidRPr="00B30001" w:rsidRDefault="0053687B" w:rsidP="00353DE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Александра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0F3A847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1093E3EF" w14:textId="527C441D" w:rsidR="00706F40" w:rsidRPr="00B30001" w:rsidRDefault="00B30001" w:rsidP="00706F4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B30001" w:rsidRPr="00B30001" w14:paraId="071C152D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E079607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4134EF4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vAlign w:val="center"/>
          </w:tcPr>
          <w:p w14:paraId="33C8BA43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369E6B17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Рационална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примена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поремећаја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урогениталног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Инфекције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урогениталног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тракта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простате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335" w:type="pct"/>
            <w:vAlign w:val="center"/>
          </w:tcPr>
          <w:p w14:paraId="767F2785" w14:textId="23F6CD03" w:rsidR="00706F40" w:rsidRPr="00B30001" w:rsidRDefault="006410E1" w:rsidP="00706F4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B30001" w:rsidRPr="00B30001" w14:paraId="5C7FA5B7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5B651C90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105A983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144E154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2A852C15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5619502E" w14:textId="77777777" w:rsidR="00706F40" w:rsidRPr="00B30001" w:rsidRDefault="00706F40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03E4AE4F" w14:textId="77777777" w:rsidR="00706F40" w:rsidRPr="00B30001" w:rsidRDefault="0053687B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  <w:p w14:paraId="2425E2EF" w14:textId="33B8FD99" w:rsidR="0053687B" w:rsidRPr="00B30001" w:rsidRDefault="00B30001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</w:tc>
      </w:tr>
      <w:tr w:rsidR="00B30001" w:rsidRPr="00B30001" w14:paraId="0635C6F3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280554D8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12" w:type="pct"/>
            <w:vAlign w:val="center"/>
          </w:tcPr>
          <w:p w14:paraId="6F94A381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vAlign w:val="center"/>
          </w:tcPr>
          <w:p w14:paraId="34517F2E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3588D02B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неонатологији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педијатрији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5CA6CDE6" w14:textId="47CA198E" w:rsidR="00706F40" w:rsidRPr="00B30001" w:rsidRDefault="006410E1" w:rsidP="00F5643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B30001" w:rsidRPr="00B30001" w14:paraId="735C4B72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581E1C50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6310035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0E1AE3E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1CE67B2F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r w:rsidRPr="00B30001">
              <w:rPr>
                <w:color w:val="000000" w:themeColor="text1"/>
                <w:sz w:val="22"/>
                <w:szCs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  <w:szCs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Care Plan”. 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04734E1" w14:textId="4EC3E8DA" w:rsidR="00706F40" w:rsidRPr="00B30001" w:rsidRDefault="00706F40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5F12DE61" w14:textId="77777777" w:rsidR="00706F40" w:rsidRDefault="0053687B" w:rsidP="002520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  <w:p w14:paraId="46C44A1E" w14:textId="06C4588A" w:rsidR="00631A2A" w:rsidRPr="00631A2A" w:rsidRDefault="00631A2A" w:rsidP="00252036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Сар. Теодора Тодоровић</w:t>
            </w:r>
          </w:p>
        </w:tc>
      </w:tr>
      <w:tr w:rsidR="00B30001" w:rsidRPr="00B30001" w14:paraId="0A289C6D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6C747E1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61D5922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vAlign w:val="center"/>
          </w:tcPr>
          <w:p w14:paraId="7EF13162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06007A1C" w14:textId="77777777" w:rsidR="00706F40" w:rsidRPr="00B30001" w:rsidRDefault="00706F40" w:rsidP="006B35C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Хемиотерапеутици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Клиничка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фармација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малигних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5B59413D" w14:textId="423DD1BE" w:rsidR="00706F40" w:rsidRPr="00B30001" w:rsidRDefault="006410E1" w:rsidP="007F28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</w:p>
        </w:tc>
      </w:tr>
      <w:tr w:rsidR="00B30001" w:rsidRPr="00B30001" w14:paraId="46414D95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5305BE37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E5F1BCC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1BA3674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1FC7D5B6" w14:textId="77777777" w:rsidR="00706F40" w:rsidRPr="00B30001" w:rsidRDefault="00706F40" w:rsidP="00706F40">
            <w:pPr>
              <w:pStyle w:val="NoSpacing"/>
              <w:rPr>
                <w:color w:val="000000" w:themeColor="text1"/>
                <w:sz w:val="22"/>
              </w:rPr>
            </w:pPr>
            <w:proofErr w:type="spellStart"/>
            <w:r w:rsidRPr="00B30001">
              <w:rPr>
                <w:color w:val="000000" w:themeColor="text1"/>
                <w:sz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</w:rPr>
              <w:t>Pharmacist</w:t>
            </w:r>
            <w:r w:rsidRPr="00B30001">
              <w:rPr>
                <w:color w:val="000000" w:themeColor="text1"/>
                <w:sz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</w:rPr>
              <w:t xml:space="preserve"> Care Plan”. </w:t>
            </w:r>
            <w:proofErr w:type="spellStart"/>
            <w:r w:rsidRPr="00B30001">
              <w:rPr>
                <w:color w:val="000000" w:themeColor="text1"/>
                <w:sz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143244F6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678C4E22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  <w:p w14:paraId="4943B9F2" w14:textId="55AA2B98" w:rsidR="00706F40" w:rsidRPr="00B30001" w:rsidRDefault="00631A2A" w:rsidP="005368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Сар. Теодора Тодоровић</w:t>
            </w:r>
          </w:p>
        </w:tc>
      </w:tr>
      <w:tr w:rsidR="00B30001" w:rsidRPr="00B30001" w14:paraId="128CE6FB" w14:textId="77777777" w:rsidTr="00706F40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524A30B5" w14:textId="77777777" w:rsidR="00706F40" w:rsidRPr="00B30001" w:rsidRDefault="00706F40" w:rsidP="003D1C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33B78F5" w14:textId="77777777" w:rsidR="00706F40" w:rsidRPr="00B30001" w:rsidRDefault="00706F40" w:rsidP="003D1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vAlign w:val="center"/>
          </w:tcPr>
          <w:p w14:paraId="1B9C0362" w14:textId="77777777" w:rsidR="00706F40" w:rsidRPr="00B30001" w:rsidRDefault="00706F40" w:rsidP="003D1C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B3A78CE" w14:textId="77777777" w:rsidR="00706F40" w:rsidRPr="00B30001" w:rsidRDefault="00706F40" w:rsidP="003D1CF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Фармакотерапија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геријатрији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3C909ABC" w14:textId="58A436F2" w:rsidR="00706F40" w:rsidRPr="00B30001" w:rsidRDefault="006410E1" w:rsidP="003D1CF1">
            <w:p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Николић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Турнић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0001" w:rsidRPr="00B30001" w14:paraId="6EB7AD19" w14:textId="77777777" w:rsidTr="00706F40">
        <w:trPr>
          <w:cantSplit/>
          <w:trHeight w:val="96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4285E601" w14:textId="77777777" w:rsidR="00706F40" w:rsidRPr="00B30001" w:rsidRDefault="00706F40" w:rsidP="003D1C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5D57E65" w14:textId="77777777" w:rsidR="00706F40" w:rsidRPr="00B30001" w:rsidRDefault="00706F40" w:rsidP="003D1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A5EADDB" w14:textId="77777777" w:rsidR="00706F40" w:rsidRPr="00B30001" w:rsidRDefault="00706F40" w:rsidP="003D1C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6D4050C5" w14:textId="77777777" w:rsidR="00706F40" w:rsidRPr="00B30001" w:rsidRDefault="00706F40" w:rsidP="003D1CF1">
            <w:pPr>
              <w:pStyle w:val="NoSpacing"/>
              <w:rPr>
                <w:color w:val="000000" w:themeColor="text1"/>
                <w:sz w:val="22"/>
              </w:rPr>
            </w:pPr>
            <w:proofErr w:type="spellStart"/>
            <w:r w:rsidRPr="00B30001">
              <w:rPr>
                <w:color w:val="000000" w:themeColor="text1"/>
                <w:sz w:val="22"/>
              </w:rPr>
              <w:t>Асистент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задаје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студентима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неколико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задатака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клиничким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проблемима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за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које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треба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сачинити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план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праћења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терапије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„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</w:rPr>
              <w:t>Pharmacist</w:t>
            </w:r>
            <w:r w:rsidRPr="00B30001">
              <w:rPr>
                <w:color w:val="000000" w:themeColor="text1"/>
                <w:sz w:val="22"/>
                <w:vertAlign w:val="superscript"/>
              </w:rPr>
              <w:t>,</w:t>
            </w:r>
            <w:r w:rsidRPr="00B30001">
              <w:rPr>
                <w:color w:val="000000" w:themeColor="text1"/>
                <w:sz w:val="22"/>
              </w:rPr>
              <w:t>s</w:t>
            </w:r>
            <w:proofErr w:type="spellEnd"/>
            <w:proofErr w:type="gramEnd"/>
            <w:r w:rsidRPr="00B30001">
              <w:rPr>
                <w:color w:val="000000" w:themeColor="text1"/>
                <w:sz w:val="22"/>
              </w:rPr>
              <w:t xml:space="preserve"> Care Plan”.</w:t>
            </w:r>
          </w:p>
          <w:p w14:paraId="576787D5" w14:textId="77777777" w:rsidR="00706F40" w:rsidRPr="00B30001" w:rsidRDefault="00706F40" w:rsidP="003D1CF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</w:rPr>
              <w:t>Активност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0001">
              <w:rPr>
                <w:color w:val="000000" w:themeColor="text1"/>
                <w:sz w:val="22"/>
              </w:rPr>
              <w:t>току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наставе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1673BCCD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Марко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Равић</w:t>
            </w:r>
            <w:proofErr w:type="spellEnd"/>
          </w:p>
          <w:p w14:paraId="42BA547E" w14:textId="77777777" w:rsidR="0053687B" w:rsidRPr="00B30001" w:rsidRDefault="0053687B" w:rsidP="0053687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</w:p>
          <w:p w14:paraId="2E6834A0" w14:textId="52EDE484" w:rsidR="00706F40" w:rsidRPr="00B30001" w:rsidRDefault="00B30001" w:rsidP="003D1CF1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Асист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Божидар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Пиндовић</w:t>
            </w:r>
            <w:proofErr w:type="spellEnd"/>
          </w:p>
        </w:tc>
      </w:tr>
      <w:tr w:rsidR="00706F40" w:rsidRPr="00B30001" w14:paraId="3EE24DBD" w14:textId="77777777" w:rsidTr="00706F40">
        <w:trPr>
          <w:cantSplit/>
          <w:trHeight w:val="567"/>
        </w:trPr>
        <w:tc>
          <w:tcPr>
            <w:tcW w:w="613" w:type="pct"/>
            <w:gridSpan w:val="2"/>
            <w:vAlign w:val="center"/>
          </w:tcPr>
          <w:p w14:paraId="17788328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054C5EBD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120" w:type="pct"/>
            <w:gridSpan w:val="2"/>
            <w:vAlign w:val="center"/>
          </w:tcPr>
          <w:p w14:paraId="5DDB3DE4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2"/>
              </w:rPr>
            </w:pPr>
            <w:r w:rsidRPr="00B30001">
              <w:rPr>
                <w:b/>
                <w:color w:val="000000" w:themeColor="text1"/>
                <w:sz w:val="28"/>
                <w:szCs w:val="22"/>
              </w:rPr>
              <w:t>ИСПИТ (ЈУНСКИ РОК)</w:t>
            </w:r>
          </w:p>
        </w:tc>
      </w:tr>
    </w:tbl>
    <w:p w14:paraId="0ACD1372" w14:textId="77777777" w:rsidR="00585075" w:rsidRPr="00B30001" w:rsidRDefault="00585075" w:rsidP="00822BE4">
      <w:pPr>
        <w:spacing w:after="200" w:line="276" w:lineRule="auto"/>
        <w:rPr>
          <w:color w:val="000000" w:themeColor="text1"/>
        </w:rPr>
      </w:pPr>
    </w:p>
    <w:sectPr w:rsidR="00585075" w:rsidRPr="00B30001" w:rsidSect="00CC083F">
      <w:headerReference w:type="default" r:id="rId20"/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8B66" w14:textId="77777777" w:rsidR="00C5009D" w:rsidRDefault="00C5009D" w:rsidP="00D65408">
      <w:r>
        <w:separator/>
      </w:r>
    </w:p>
  </w:endnote>
  <w:endnote w:type="continuationSeparator" w:id="0">
    <w:p w14:paraId="5BBCFA0B" w14:textId="77777777" w:rsidR="00C5009D" w:rsidRDefault="00C5009D" w:rsidP="00D6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BFE8" w14:textId="77777777" w:rsidR="00C5009D" w:rsidRDefault="00C5009D" w:rsidP="00D65408">
      <w:r>
        <w:separator/>
      </w:r>
    </w:p>
  </w:footnote>
  <w:footnote w:type="continuationSeparator" w:id="0">
    <w:p w14:paraId="3BCD59B5" w14:textId="77777777" w:rsidR="00C5009D" w:rsidRDefault="00C5009D" w:rsidP="00D6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1F61" w14:textId="77777777" w:rsidR="005507F7" w:rsidRPr="00F12F28" w:rsidRDefault="005507F7" w:rsidP="00F12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BC6BEA"/>
    <w:multiLevelType w:val="hybridMultilevel"/>
    <w:tmpl w:val="583E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475A1A"/>
    <w:multiLevelType w:val="hybridMultilevel"/>
    <w:tmpl w:val="D0D6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C662C7"/>
    <w:multiLevelType w:val="hybridMultilevel"/>
    <w:tmpl w:val="CF64B790"/>
    <w:lvl w:ilvl="0" w:tplc="FD880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10BED"/>
    <w:multiLevelType w:val="hybridMultilevel"/>
    <w:tmpl w:val="7B6C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986B63"/>
    <w:multiLevelType w:val="hybridMultilevel"/>
    <w:tmpl w:val="FEF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9989003">
    <w:abstractNumId w:val="15"/>
  </w:num>
  <w:num w:numId="2" w16cid:durableId="164437457">
    <w:abstractNumId w:val="36"/>
  </w:num>
  <w:num w:numId="3" w16cid:durableId="66848369">
    <w:abstractNumId w:val="34"/>
  </w:num>
  <w:num w:numId="4" w16cid:durableId="776562741">
    <w:abstractNumId w:val="12"/>
  </w:num>
  <w:num w:numId="5" w16cid:durableId="1616014713">
    <w:abstractNumId w:val="5"/>
  </w:num>
  <w:num w:numId="6" w16cid:durableId="1084456865">
    <w:abstractNumId w:val="10"/>
  </w:num>
  <w:num w:numId="7" w16cid:durableId="1814176462">
    <w:abstractNumId w:val="3"/>
  </w:num>
  <w:num w:numId="8" w16cid:durableId="1201817085">
    <w:abstractNumId w:val="16"/>
  </w:num>
  <w:num w:numId="9" w16cid:durableId="1289121818">
    <w:abstractNumId w:val="6"/>
  </w:num>
  <w:num w:numId="10" w16cid:durableId="528490180">
    <w:abstractNumId w:val="39"/>
  </w:num>
  <w:num w:numId="11" w16cid:durableId="1721175527">
    <w:abstractNumId w:val="8"/>
  </w:num>
  <w:num w:numId="12" w16cid:durableId="1910847703">
    <w:abstractNumId w:val="13"/>
  </w:num>
  <w:num w:numId="13" w16cid:durableId="1879003291">
    <w:abstractNumId w:val="27"/>
  </w:num>
  <w:num w:numId="14" w16cid:durableId="2118477130">
    <w:abstractNumId w:val="2"/>
  </w:num>
  <w:num w:numId="15" w16cid:durableId="886991574">
    <w:abstractNumId w:val="26"/>
  </w:num>
  <w:num w:numId="16" w16cid:durableId="686951781">
    <w:abstractNumId w:val="11"/>
  </w:num>
  <w:num w:numId="17" w16cid:durableId="1244030395">
    <w:abstractNumId w:val="38"/>
  </w:num>
  <w:num w:numId="18" w16cid:durableId="2063282351">
    <w:abstractNumId w:val="18"/>
  </w:num>
  <w:num w:numId="19" w16cid:durableId="127208519">
    <w:abstractNumId w:val="31"/>
  </w:num>
  <w:num w:numId="20" w16cid:durableId="220942367">
    <w:abstractNumId w:val="25"/>
  </w:num>
  <w:num w:numId="21" w16cid:durableId="1920092063">
    <w:abstractNumId w:val="35"/>
  </w:num>
  <w:num w:numId="22" w16cid:durableId="1029986416">
    <w:abstractNumId w:val="32"/>
  </w:num>
  <w:num w:numId="23" w16cid:durableId="1445079727">
    <w:abstractNumId w:val="37"/>
  </w:num>
  <w:num w:numId="24" w16cid:durableId="1017730858">
    <w:abstractNumId w:val="21"/>
  </w:num>
  <w:num w:numId="25" w16cid:durableId="1977252070">
    <w:abstractNumId w:val="29"/>
  </w:num>
  <w:num w:numId="26" w16cid:durableId="1796484866">
    <w:abstractNumId w:val="33"/>
  </w:num>
  <w:num w:numId="27" w16cid:durableId="937327145">
    <w:abstractNumId w:val="30"/>
  </w:num>
  <w:num w:numId="28" w16cid:durableId="2111461559">
    <w:abstractNumId w:val="1"/>
  </w:num>
  <w:num w:numId="29" w16cid:durableId="1937900195">
    <w:abstractNumId w:val="40"/>
  </w:num>
  <w:num w:numId="30" w16cid:durableId="969213298">
    <w:abstractNumId w:val="14"/>
  </w:num>
  <w:num w:numId="31" w16cid:durableId="1742174551">
    <w:abstractNumId w:val="0"/>
  </w:num>
  <w:num w:numId="32" w16cid:durableId="1123504040">
    <w:abstractNumId w:val="23"/>
  </w:num>
  <w:num w:numId="33" w16cid:durableId="316812597">
    <w:abstractNumId w:val="28"/>
  </w:num>
  <w:num w:numId="34" w16cid:durableId="80875572">
    <w:abstractNumId w:val="7"/>
  </w:num>
  <w:num w:numId="35" w16cid:durableId="95904166">
    <w:abstractNumId w:val="4"/>
  </w:num>
  <w:num w:numId="36" w16cid:durableId="1449859795">
    <w:abstractNumId w:val="9"/>
  </w:num>
  <w:num w:numId="37" w16cid:durableId="517472737">
    <w:abstractNumId w:val="20"/>
  </w:num>
  <w:num w:numId="38" w16cid:durableId="2012634831">
    <w:abstractNumId w:val="17"/>
  </w:num>
  <w:num w:numId="39" w16cid:durableId="1500542397">
    <w:abstractNumId w:val="19"/>
  </w:num>
  <w:num w:numId="40" w16cid:durableId="55596295">
    <w:abstractNumId w:val="24"/>
  </w:num>
  <w:num w:numId="41" w16cid:durableId="721250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mirrorMargin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B9"/>
    <w:rsid w:val="0000100E"/>
    <w:rsid w:val="000152AE"/>
    <w:rsid w:val="00020D2B"/>
    <w:rsid w:val="0002412D"/>
    <w:rsid w:val="00033FE9"/>
    <w:rsid w:val="00033FFB"/>
    <w:rsid w:val="00035619"/>
    <w:rsid w:val="00041417"/>
    <w:rsid w:val="0004564A"/>
    <w:rsid w:val="000464F5"/>
    <w:rsid w:val="0004695D"/>
    <w:rsid w:val="00046C12"/>
    <w:rsid w:val="00057560"/>
    <w:rsid w:val="000632D9"/>
    <w:rsid w:val="00063E76"/>
    <w:rsid w:val="00071AAF"/>
    <w:rsid w:val="0008151C"/>
    <w:rsid w:val="00085BA0"/>
    <w:rsid w:val="00097836"/>
    <w:rsid w:val="000A2EBC"/>
    <w:rsid w:val="000B006D"/>
    <w:rsid w:val="000B4F20"/>
    <w:rsid w:val="000B55D1"/>
    <w:rsid w:val="000B5DF8"/>
    <w:rsid w:val="000C07BB"/>
    <w:rsid w:val="000C63B3"/>
    <w:rsid w:val="000D11B6"/>
    <w:rsid w:val="000E3F7E"/>
    <w:rsid w:val="000F23EC"/>
    <w:rsid w:val="000F51AF"/>
    <w:rsid w:val="000F6EBF"/>
    <w:rsid w:val="001042A4"/>
    <w:rsid w:val="00110F3A"/>
    <w:rsid w:val="0011226B"/>
    <w:rsid w:val="00116D28"/>
    <w:rsid w:val="0012672E"/>
    <w:rsid w:val="001379D9"/>
    <w:rsid w:val="00143321"/>
    <w:rsid w:val="00144214"/>
    <w:rsid w:val="00144AF1"/>
    <w:rsid w:val="00162C5A"/>
    <w:rsid w:val="001725B9"/>
    <w:rsid w:val="00173C80"/>
    <w:rsid w:val="00182914"/>
    <w:rsid w:val="001917B7"/>
    <w:rsid w:val="001936CC"/>
    <w:rsid w:val="00193EE0"/>
    <w:rsid w:val="001B531F"/>
    <w:rsid w:val="001C1D63"/>
    <w:rsid w:val="001C5254"/>
    <w:rsid w:val="001C683C"/>
    <w:rsid w:val="001C6CA1"/>
    <w:rsid w:val="001D1FF4"/>
    <w:rsid w:val="001E6EDF"/>
    <w:rsid w:val="001F2E06"/>
    <w:rsid w:val="001F7B31"/>
    <w:rsid w:val="001F7BC7"/>
    <w:rsid w:val="0021514F"/>
    <w:rsid w:val="00224967"/>
    <w:rsid w:val="00236356"/>
    <w:rsid w:val="00240A9C"/>
    <w:rsid w:val="00242861"/>
    <w:rsid w:val="0025152F"/>
    <w:rsid w:val="00252036"/>
    <w:rsid w:val="00254E27"/>
    <w:rsid w:val="00271443"/>
    <w:rsid w:val="0028053D"/>
    <w:rsid w:val="00286A70"/>
    <w:rsid w:val="00286E5C"/>
    <w:rsid w:val="002913AA"/>
    <w:rsid w:val="002A5FD7"/>
    <w:rsid w:val="002B07BA"/>
    <w:rsid w:val="002B28F8"/>
    <w:rsid w:val="002B2B67"/>
    <w:rsid w:val="002B2D64"/>
    <w:rsid w:val="002B300A"/>
    <w:rsid w:val="002B6E88"/>
    <w:rsid w:val="002C25A2"/>
    <w:rsid w:val="002D3483"/>
    <w:rsid w:val="002D4565"/>
    <w:rsid w:val="002D6E98"/>
    <w:rsid w:val="002E1179"/>
    <w:rsid w:val="002E6001"/>
    <w:rsid w:val="003014FA"/>
    <w:rsid w:val="0031231D"/>
    <w:rsid w:val="00312AB1"/>
    <w:rsid w:val="00313A34"/>
    <w:rsid w:val="00314D19"/>
    <w:rsid w:val="0032078B"/>
    <w:rsid w:val="003209F3"/>
    <w:rsid w:val="00320B63"/>
    <w:rsid w:val="003245E4"/>
    <w:rsid w:val="00331C68"/>
    <w:rsid w:val="00333D2A"/>
    <w:rsid w:val="003431BB"/>
    <w:rsid w:val="00353DE2"/>
    <w:rsid w:val="003553C2"/>
    <w:rsid w:val="003617E5"/>
    <w:rsid w:val="003749B1"/>
    <w:rsid w:val="00380105"/>
    <w:rsid w:val="00386DD7"/>
    <w:rsid w:val="00387E09"/>
    <w:rsid w:val="00387E7F"/>
    <w:rsid w:val="003912EF"/>
    <w:rsid w:val="0039305D"/>
    <w:rsid w:val="003B1BBD"/>
    <w:rsid w:val="003B2F15"/>
    <w:rsid w:val="003B3BE4"/>
    <w:rsid w:val="003B542C"/>
    <w:rsid w:val="003B6E5D"/>
    <w:rsid w:val="003C5B3C"/>
    <w:rsid w:val="003C6041"/>
    <w:rsid w:val="003D1CF1"/>
    <w:rsid w:val="003D5162"/>
    <w:rsid w:val="003D77D8"/>
    <w:rsid w:val="003E3089"/>
    <w:rsid w:val="003E3C04"/>
    <w:rsid w:val="003E7331"/>
    <w:rsid w:val="003F18FB"/>
    <w:rsid w:val="00400777"/>
    <w:rsid w:val="004019AA"/>
    <w:rsid w:val="00412F68"/>
    <w:rsid w:val="00417098"/>
    <w:rsid w:val="0043128E"/>
    <w:rsid w:val="004446F3"/>
    <w:rsid w:val="00451E70"/>
    <w:rsid w:val="00461458"/>
    <w:rsid w:val="004660C7"/>
    <w:rsid w:val="0046778E"/>
    <w:rsid w:val="004703CF"/>
    <w:rsid w:val="00474942"/>
    <w:rsid w:val="00483D1B"/>
    <w:rsid w:val="00485DAF"/>
    <w:rsid w:val="0049677A"/>
    <w:rsid w:val="00496E24"/>
    <w:rsid w:val="004974DC"/>
    <w:rsid w:val="004A52F3"/>
    <w:rsid w:val="004A6EBF"/>
    <w:rsid w:val="004B169B"/>
    <w:rsid w:val="004B57A0"/>
    <w:rsid w:val="004C602C"/>
    <w:rsid w:val="004E02D9"/>
    <w:rsid w:val="004E05F9"/>
    <w:rsid w:val="004E0C89"/>
    <w:rsid w:val="004E1A7F"/>
    <w:rsid w:val="004E47DB"/>
    <w:rsid w:val="004E576C"/>
    <w:rsid w:val="004F0DE5"/>
    <w:rsid w:val="004F4934"/>
    <w:rsid w:val="004F5F7E"/>
    <w:rsid w:val="0050006A"/>
    <w:rsid w:val="00502453"/>
    <w:rsid w:val="00510AEE"/>
    <w:rsid w:val="00522009"/>
    <w:rsid w:val="0052565D"/>
    <w:rsid w:val="00535E8A"/>
    <w:rsid w:val="0053687B"/>
    <w:rsid w:val="00537BA9"/>
    <w:rsid w:val="0054581A"/>
    <w:rsid w:val="00550002"/>
    <w:rsid w:val="005507F7"/>
    <w:rsid w:val="005509C9"/>
    <w:rsid w:val="005520DF"/>
    <w:rsid w:val="00556229"/>
    <w:rsid w:val="00564081"/>
    <w:rsid w:val="00573EA9"/>
    <w:rsid w:val="00577A71"/>
    <w:rsid w:val="00580975"/>
    <w:rsid w:val="0058232E"/>
    <w:rsid w:val="005823F6"/>
    <w:rsid w:val="00583DBF"/>
    <w:rsid w:val="00585075"/>
    <w:rsid w:val="0059466D"/>
    <w:rsid w:val="0059555F"/>
    <w:rsid w:val="005A1803"/>
    <w:rsid w:val="005A768C"/>
    <w:rsid w:val="005B2A21"/>
    <w:rsid w:val="005C5AF8"/>
    <w:rsid w:val="005D0177"/>
    <w:rsid w:val="005D2898"/>
    <w:rsid w:val="005F0773"/>
    <w:rsid w:val="005F62F5"/>
    <w:rsid w:val="005F63CA"/>
    <w:rsid w:val="0060084B"/>
    <w:rsid w:val="00600D04"/>
    <w:rsid w:val="00603E8F"/>
    <w:rsid w:val="006154F3"/>
    <w:rsid w:val="00615EDE"/>
    <w:rsid w:val="006164EF"/>
    <w:rsid w:val="00622FFE"/>
    <w:rsid w:val="00631A2A"/>
    <w:rsid w:val="00633EF1"/>
    <w:rsid w:val="006410E1"/>
    <w:rsid w:val="00646ED2"/>
    <w:rsid w:val="00651D09"/>
    <w:rsid w:val="00654D4C"/>
    <w:rsid w:val="00660F90"/>
    <w:rsid w:val="00663334"/>
    <w:rsid w:val="006717F2"/>
    <w:rsid w:val="00674384"/>
    <w:rsid w:val="006A0D33"/>
    <w:rsid w:val="006B2DA2"/>
    <w:rsid w:val="006B35CC"/>
    <w:rsid w:val="006C1E39"/>
    <w:rsid w:val="006C2FBF"/>
    <w:rsid w:val="006C34ED"/>
    <w:rsid w:val="006C4068"/>
    <w:rsid w:val="006C6FF6"/>
    <w:rsid w:val="006D1033"/>
    <w:rsid w:val="006D6267"/>
    <w:rsid w:val="006E13D9"/>
    <w:rsid w:val="006E20B1"/>
    <w:rsid w:val="007003FB"/>
    <w:rsid w:val="007024E0"/>
    <w:rsid w:val="00705361"/>
    <w:rsid w:val="00706F40"/>
    <w:rsid w:val="00714273"/>
    <w:rsid w:val="00715D44"/>
    <w:rsid w:val="007240E1"/>
    <w:rsid w:val="007241CF"/>
    <w:rsid w:val="00727D5D"/>
    <w:rsid w:val="00731D67"/>
    <w:rsid w:val="00741FF0"/>
    <w:rsid w:val="00751BE6"/>
    <w:rsid w:val="00752516"/>
    <w:rsid w:val="00764BBE"/>
    <w:rsid w:val="00764F1F"/>
    <w:rsid w:val="00771C68"/>
    <w:rsid w:val="007737AE"/>
    <w:rsid w:val="00793195"/>
    <w:rsid w:val="00793EC9"/>
    <w:rsid w:val="007A055A"/>
    <w:rsid w:val="007A52E9"/>
    <w:rsid w:val="007B060E"/>
    <w:rsid w:val="007B49A3"/>
    <w:rsid w:val="007C6E04"/>
    <w:rsid w:val="007D3EA6"/>
    <w:rsid w:val="007D6F3D"/>
    <w:rsid w:val="007D75DA"/>
    <w:rsid w:val="007E0A83"/>
    <w:rsid w:val="007E47E9"/>
    <w:rsid w:val="007E6E7A"/>
    <w:rsid w:val="007F28EF"/>
    <w:rsid w:val="007F38D3"/>
    <w:rsid w:val="007F7B78"/>
    <w:rsid w:val="00812E88"/>
    <w:rsid w:val="0081368B"/>
    <w:rsid w:val="00821C27"/>
    <w:rsid w:val="00822BE4"/>
    <w:rsid w:val="008250A1"/>
    <w:rsid w:val="00835E13"/>
    <w:rsid w:val="00842B57"/>
    <w:rsid w:val="00845FAF"/>
    <w:rsid w:val="00847109"/>
    <w:rsid w:val="00857BAB"/>
    <w:rsid w:val="00864CB2"/>
    <w:rsid w:val="00865599"/>
    <w:rsid w:val="0087055F"/>
    <w:rsid w:val="00875044"/>
    <w:rsid w:val="00881B06"/>
    <w:rsid w:val="008A0114"/>
    <w:rsid w:val="008B4EC0"/>
    <w:rsid w:val="008C51A5"/>
    <w:rsid w:val="008D3431"/>
    <w:rsid w:val="008D74C3"/>
    <w:rsid w:val="009136A7"/>
    <w:rsid w:val="009163F4"/>
    <w:rsid w:val="00934CB8"/>
    <w:rsid w:val="00935FF1"/>
    <w:rsid w:val="009412BF"/>
    <w:rsid w:val="00943B52"/>
    <w:rsid w:val="009461B2"/>
    <w:rsid w:val="0094657D"/>
    <w:rsid w:val="00955E9D"/>
    <w:rsid w:val="00963DEB"/>
    <w:rsid w:val="00973EBD"/>
    <w:rsid w:val="00987875"/>
    <w:rsid w:val="009A0F38"/>
    <w:rsid w:val="009A3870"/>
    <w:rsid w:val="009B42EE"/>
    <w:rsid w:val="009C2432"/>
    <w:rsid w:val="009C290B"/>
    <w:rsid w:val="009C4370"/>
    <w:rsid w:val="009C610F"/>
    <w:rsid w:val="009D1C13"/>
    <w:rsid w:val="009D79A5"/>
    <w:rsid w:val="009E1713"/>
    <w:rsid w:val="009E6FF5"/>
    <w:rsid w:val="009F5C78"/>
    <w:rsid w:val="009F6277"/>
    <w:rsid w:val="00A0025E"/>
    <w:rsid w:val="00A0485C"/>
    <w:rsid w:val="00A06662"/>
    <w:rsid w:val="00A10F31"/>
    <w:rsid w:val="00A17732"/>
    <w:rsid w:val="00A234E1"/>
    <w:rsid w:val="00A238CB"/>
    <w:rsid w:val="00A601D7"/>
    <w:rsid w:val="00A61EB9"/>
    <w:rsid w:val="00A708AD"/>
    <w:rsid w:val="00A92906"/>
    <w:rsid w:val="00A979DD"/>
    <w:rsid w:val="00AA4462"/>
    <w:rsid w:val="00AA45BB"/>
    <w:rsid w:val="00AA6EED"/>
    <w:rsid w:val="00AA7DC7"/>
    <w:rsid w:val="00AB4E30"/>
    <w:rsid w:val="00AD1ED6"/>
    <w:rsid w:val="00AE01BE"/>
    <w:rsid w:val="00AE1702"/>
    <w:rsid w:val="00AE4B73"/>
    <w:rsid w:val="00AE5B63"/>
    <w:rsid w:val="00AE7CEB"/>
    <w:rsid w:val="00B03F73"/>
    <w:rsid w:val="00B07484"/>
    <w:rsid w:val="00B12EAA"/>
    <w:rsid w:val="00B1751B"/>
    <w:rsid w:val="00B20691"/>
    <w:rsid w:val="00B20A82"/>
    <w:rsid w:val="00B23C19"/>
    <w:rsid w:val="00B24331"/>
    <w:rsid w:val="00B26692"/>
    <w:rsid w:val="00B30001"/>
    <w:rsid w:val="00B36E38"/>
    <w:rsid w:val="00B4294B"/>
    <w:rsid w:val="00B5251A"/>
    <w:rsid w:val="00B64193"/>
    <w:rsid w:val="00B7132B"/>
    <w:rsid w:val="00B75BAE"/>
    <w:rsid w:val="00B82536"/>
    <w:rsid w:val="00B85B96"/>
    <w:rsid w:val="00B94DF4"/>
    <w:rsid w:val="00BA24E3"/>
    <w:rsid w:val="00BA44DC"/>
    <w:rsid w:val="00BB2B78"/>
    <w:rsid w:val="00BB66DF"/>
    <w:rsid w:val="00BC192E"/>
    <w:rsid w:val="00BC2880"/>
    <w:rsid w:val="00BD5807"/>
    <w:rsid w:val="00BD7157"/>
    <w:rsid w:val="00BE0B51"/>
    <w:rsid w:val="00C037AC"/>
    <w:rsid w:val="00C04D58"/>
    <w:rsid w:val="00C1644B"/>
    <w:rsid w:val="00C17745"/>
    <w:rsid w:val="00C20E84"/>
    <w:rsid w:val="00C30179"/>
    <w:rsid w:val="00C36105"/>
    <w:rsid w:val="00C42EA9"/>
    <w:rsid w:val="00C45CFF"/>
    <w:rsid w:val="00C5009D"/>
    <w:rsid w:val="00C5118F"/>
    <w:rsid w:val="00C60962"/>
    <w:rsid w:val="00C7097A"/>
    <w:rsid w:val="00C71DF0"/>
    <w:rsid w:val="00C7281D"/>
    <w:rsid w:val="00C73037"/>
    <w:rsid w:val="00C847E4"/>
    <w:rsid w:val="00C84D08"/>
    <w:rsid w:val="00C860C6"/>
    <w:rsid w:val="00CA6978"/>
    <w:rsid w:val="00CB16F7"/>
    <w:rsid w:val="00CB71E9"/>
    <w:rsid w:val="00CC083F"/>
    <w:rsid w:val="00CC4425"/>
    <w:rsid w:val="00CE2432"/>
    <w:rsid w:val="00CE78E2"/>
    <w:rsid w:val="00CF0FF8"/>
    <w:rsid w:val="00CF1B9E"/>
    <w:rsid w:val="00CF760E"/>
    <w:rsid w:val="00D14071"/>
    <w:rsid w:val="00D14A16"/>
    <w:rsid w:val="00D23363"/>
    <w:rsid w:val="00D26B99"/>
    <w:rsid w:val="00D4431C"/>
    <w:rsid w:val="00D45901"/>
    <w:rsid w:val="00D45955"/>
    <w:rsid w:val="00D45B0A"/>
    <w:rsid w:val="00D5345A"/>
    <w:rsid w:val="00D565F7"/>
    <w:rsid w:val="00D65408"/>
    <w:rsid w:val="00D91541"/>
    <w:rsid w:val="00D923DD"/>
    <w:rsid w:val="00D93BCB"/>
    <w:rsid w:val="00DA3F1F"/>
    <w:rsid w:val="00DB0490"/>
    <w:rsid w:val="00DB1FE0"/>
    <w:rsid w:val="00DB38FE"/>
    <w:rsid w:val="00DC03A2"/>
    <w:rsid w:val="00DD1E7F"/>
    <w:rsid w:val="00DD558B"/>
    <w:rsid w:val="00DE12CA"/>
    <w:rsid w:val="00DE3076"/>
    <w:rsid w:val="00DE41BB"/>
    <w:rsid w:val="00E14BC0"/>
    <w:rsid w:val="00E20C9C"/>
    <w:rsid w:val="00E20F1A"/>
    <w:rsid w:val="00E2330A"/>
    <w:rsid w:val="00E23A40"/>
    <w:rsid w:val="00E41F27"/>
    <w:rsid w:val="00E456C7"/>
    <w:rsid w:val="00E515CD"/>
    <w:rsid w:val="00E521B5"/>
    <w:rsid w:val="00E54B26"/>
    <w:rsid w:val="00E62F1A"/>
    <w:rsid w:val="00E64842"/>
    <w:rsid w:val="00E906E2"/>
    <w:rsid w:val="00E9546F"/>
    <w:rsid w:val="00EA3EC2"/>
    <w:rsid w:val="00EA4DB6"/>
    <w:rsid w:val="00EC08C1"/>
    <w:rsid w:val="00EC313B"/>
    <w:rsid w:val="00ED0E34"/>
    <w:rsid w:val="00ED6CA7"/>
    <w:rsid w:val="00ED6D7A"/>
    <w:rsid w:val="00EE0D75"/>
    <w:rsid w:val="00EE16D7"/>
    <w:rsid w:val="00EE232C"/>
    <w:rsid w:val="00EE2D4C"/>
    <w:rsid w:val="00EE38FC"/>
    <w:rsid w:val="00EE5ED6"/>
    <w:rsid w:val="00EF1C37"/>
    <w:rsid w:val="00EF3D34"/>
    <w:rsid w:val="00F020F7"/>
    <w:rsid w:val="00F0647A"/>
    <w:rsid w:val="00F07390"/>
    <w:rsid w:val="00F11BDC"/>
    <w:rsid w:val="00F12F28"/>
    <w:rsid w:val="00F1527F"/>
    <w:rsid w:val="00F15F5C"/>
    <w:rsid w:val="00F16B01"/>
    <w:rsid w:val="00F21A44"/>
    <w:rsid w:val="00F228BC"/>
    <w:rsid w:val="00F23913"/>
    <w:rsid w:val="00F25B84"/>
    <w:rsid w:val="00F33BB4"/>
    <w:rsid w:val="00F42BEB"/>
    <w:rsid w:val="00F56434"/>
    <w:rsid w:val="00F6138D"/>
    <w:rsid w:val="00F61F29"/>
    <w:rsid w:val="00F72E5E"/>
    <w:rsid w:val="00F94897"/>
    <w:rsid w:val="00FA3405"/>
    <w:rsid w:val="00FC4473"/>
    <w:rsid w:val="00FC4640"/>
    <w:rsid w:val="00FC5863"/>
    <w:rsid w:val="00FC7C5E"/>
    <w:rsid w:val="00FD11ED"/>
    <w:rsid w:val="00FF5BB5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986B07"/>
  <w15:docId w15:val="{4C65BDA6-B4DF-4E5E-9A32-AD85B78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1725B9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1725B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725B9"/>
    <w:rPr>
      <w:color w:val="800080"/>
      <w:u w:val="single"/>
    </w:rPr>
  </w:style>
  <w:style w:type="paragraph" w:styleId="Header">
    <w:name w:val="header"/>
    <w:basedOn w:val="Normal"/>
    <w:link w:val="Head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NoSpacing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customStyle="1" w:styleId="ColourfulShadingAccent11">
    <w:name w:val="Colourful Shading – Accent 11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C84D08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cakg@gmail.com" TargetMode="External"/><Relationship Id="rId1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ranicaleksandra90@gmail.com" TargetMode="External"/><Relationship Id="rId17" Type="http://schemas.openxmlformats.org/officeDocument/2006/relationships/hyperlink" Target="mailto:pindovic.bozidar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cka96kg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jic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arina.mih17@gmail.com" TargetMode="External"/><Relationship Id="rId10" Type="http://schemas.openxmlformats.org/officeDocument/2006/relationships/hyperlink" Target="mailto:slavicadd@gmail.com" TargetMode="External"/><Relationship Id="rId19" Type="http://schemas.openxmlformats.org/officeDocument/2006/relationships/hyperlink" Target="http://medf.kg.ac.rs/raspored/index.php?od_dana=19.02.2024&amp;do_dana=30.09.2024&amp;predmet_blok=fb8&amp;predmet=101&amp;pun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&#1052;arkoRavic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FE775-7310-4AF5-9662-AD67E305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Links>
    <vt:vector size="18" baseType="variant">
      <vt:variant>
        <vt:i4>5701639</vt:i4>
      </vt:variant>
      <vt:variant>
        <vt:i4>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mailto:matejics@gmail.com</vt:lpwstr>
      </vt:variant>
      <vt:variant>
        <vt:lpwstr/>
      </vt:variant>
      <vt:variant>
        <vt:i4>2359388</vt:i4>
      </vt:variant>
      <vt:variant>
        <vt:i4>0</vt:i4>
      </vt:variant>
      <vt:variant>
        <vt:i4>0</vt:i4>
      </vt:variant>
      <vt:variant>
        <vt:i4>5</vt:i4>
      </vt:variant>
      <vt:variant>
        <vt:lpwstr>mailto:duca1duca@gmail.com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Microsoft Office User</cp:lastModifiedBy>
  <cp:revision>4</cp:revision>
  <cp:lastPrinted>2024-02-17T18:28:00Z</cp:lastPrinted>
  <dcterms:created xsi:type="dcterms:W3CDTF">2026-01-23T16:50:00Z</dcterms:created>
  <dcterms:modified xsi:type="dcterms:W3CDTF">2026-02-05T07:33:00Z</dcterms:modified>
</cp:coreProperties>
</file>